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EEF" w:rsidRPr="003A55F2" w:rsidRDefault="00356EEF" w:rsidP="00D22530">
      <w:pPr>
        <w:spacing w:after="0" w:line="240" w:lineRule="auto"/>
        <w:rPr>
          <w:b/>
          <w:sz w:val="28"/>
          <w:szCs w:val="28"/>
          <w:u w:val="single"/>
        </w:rPr>
      </w:pPr>
      <w:bookmarkStart w:id="0" w:name="_GoBack"/>
      <w:bookmarkEnd w:id="0"/>
      <w:r w:rsidRPr="003A55F2">
        <w:rPr>
          <w:b/>
          <w:sz w:val="28"/>
          <w:szCs w:val="28"/>
          <w:u w:val="single"/>
        </w:rPr>
        <w:t>Supply issues update for primary care</w:t>
      </w:r>
      <w:r w:rsidR="00BC77E7" w:rsidRPr="003A55F2">
        <w:rPr>
          <w:b/>
          <w:sz w:val="28"/>
          <w:szCs w:val="28"/>
          <w:u w:val="single"/>
        </w:rPr>
        <w:t xml:space="preserve"> </w:t>
      </w:r>
      <w:r w:rsidR="00E913B6">
        <w:rPr>
          <w:b/>
          <w:sz w:val="28"/>
          <w:szCs w:val="28"/>
          <w:u w:val="single"/>
        </w:rPr>
        <w:t>September</w:t>
      </w:r>
      <w:r w:rsidR="000A0917" w:rsidRPr="003A55F2">
        <w:rPr>
          <w:b/>
          <w:sz w:val="28"/>
          <w:szCs w:val="28"/>
          <w:u w:val="single"/>
        </w:rPr>
        <w:t xml:space="preserve"> </w:t>
      </w:r>
      <w:r w:rsidR="00BC77E7" w:rsidRPr="003A55F2">
        <w:rPr>
          <w:b/>
          <w:sz w:val="28"/>
          <w:szCs w:val="28"/>
          <w:u w:val="single"/>
        </w:rPr>
        <w:t>201</w:t>
      </w:r>
      <w:r w:rsidR="00502DBC" w:rsidRPr="003A55F2">
        <w:rPr>
          <w:b/>
          <w:sz w:val="28"/>
          <w:szCs w:val="28"/>
          <w:u w:val="single"/>
        </w:rPr>
        <w:t>8</w:t>
      </w:r>
      <w:r w:rsidR="00E913B6">
        <w:rPr>
          <w:b/>
          <w:sz w:val="28"/>
          <w:szCs w:val="28"/>
          <w:u w:val="single"/>
        </w:rPr>
        <w:t xml:space="preserve"> </w:t>
      </w:r>
      <w:r w:rsidR="009A43F4" w:rsidRPr="003A55F2">
        <w:rPr>
          <w:b/>
          <w:sz w:val="28"/>
          <w:szCs w:val="28"/>
          <w:u w:val="single"/>
        </w:rPr>
        <w:t xml:space="preserve">- </w:t>
      </w:r>
      <w:r w:rsidR="009A43F4" w:rsidRPr="003A55F2">
        <w:rPr>
          <w:sz w:val="24"/>
          <w:szCs w:val="24"/>
        </w:rPr>
        <w:t xml:space="preserve">this report has been produced by the Department of Health and Social Care (DHSC) Medicine Supply team. We aim to update this report on a monthly basis for the PRESCQIPP network to provide an update on current </w:t>
      </w:r>
      <w:r w:rsidR="00BA075C" w:rsidRPr="003A55F2">
        <w:rPr>
          <w:sz w:val="24"/>
          <w:szCs w:val="24"/>
        </w:rPr>
        <w:t xml:space="preserve">primary care </w:t>
      </w:r>
      <w:r w:rsidR="009A43F4" w:rsidRPr="003A55F2">
        <w:rPr>
          <w:sz w:val="24"/>
          <w:szCs w:val="24"/>
        </w:rPr>
        <w:t xml:space="preserve">medicine supplies issues that we are </w:t>
      </w:r>
      <w:r w:rsidR="00BA075C" w:rsidRPr="003A55F2">
        <w:rPr>
          <w:sz w:val="24"/>
          <w:szCs w:val="24"/>
        </w:rPr>
        <w:t>working on</w:t>
      </w:r>
      <w:r w:rsidR="009A43F4" w:rsidRPr="003A55F2">
        <w:rPr>
          <w:sz w:val="24"/>
          <w:szCs w:val="24"/>
        </w:rPr>
        <w:t>.  Please share with all relevant colleagues</w:t>
      </w:r>
      <w:r w:rsidR="00BA075C" w:rsidRPr="003A55F2">
        <w:rPr>
          <w:sz w:val="24"/>
          <w:szCs w:val="24"/>
        </w:rPr>
        <w:t xml:space="preserve"> and networks</w:t>
      </w:r>
      <w:r w:rsidR="009A43F4" w:rsidRPr="003A55F2">
        <w:rPr>
          <w:sz w:val="24"/>
          <w:szCs w:val="24"/>
        </w:rPr>
        <w:t xml:space="preserve"> in primary care.</w:t>
      </w:r>
    </w:p>
    <w:p w:rsidR="009A43F4" w:rsidRPr="00EA5A8F" w:rsidRDefault="009A43F4" w:rsidP="00D22530">
      <w:pPr>
        <w:spacing w:after="0" w:line="240" w:lineRule="auto"/>
        <w:rPr>
          <w:b/>
          <w:sz w:val="28"/>
          <w:szCs w:val="28"/>
          <w:u w:val="single"/>
        </w:rPr>
      </w:pPr>
    </w:p>
    <w:p w:rsidR="00D22530" w:rsidRPr="00EA5A8F" w:rsidRDefault="00760A62" w:rsidP="00D22530">
      <w:pPr>
        <w:spacing w:after="0" w:line="240" w:lineRule="auto"/>
        <w:rPr>
          <w:b/>
          <w:sz w:val="28"/>
          <w:szCs w:val="28"/>
          <w:u w:val="single"/>
        </w:rPr>
      </w:pPr>
      <w:r w:rsidRPr="00EA5A8F">
        <w:rPr>
          <w:b/>
          <w:sz w:val="28"/>
          <w:szCs w:val="28"/>
          <w:u w:val="single"/>
        </w:rPr>
        <w:t xml:space="preserve">Information provided w/c </w:t>
      </w:r>
      <w:r w:rsidR="00873C67" w:rsidRPr="00EA5A8F">
        <w:rPr>
          <w:b/>
          <w:sz w:val="28"/>
          <w:szCs w:val="28"/>
          <w:u w:val="single"/>
        </w:rPr>
        <w:t>24</w:t>
      </w:r>
      <w:r w:rsidR="00873C67" w:rsidRPr="00EA5A8F">
        <w:rPr>
          <w:b/>
          <w:sz w:val="28"/>
          <w:szCs w:val="28"/>
          <w:u w:val="single"/>
          <w:vertAlign w:val="superscript"/>
        </w:rPr>
        <w:t>th</w:t>
      </w:r>
      <w:r w:rsidR="00873C67" w:rsidRPr="00EA5A8F">
        <w:rPr>
          <w:b/>
          <w:sz w:val="28"/>
          <w:szCs w:val="28"/>
          <w:u w:val="single"/>
        </w:rPr>
        <w:t xml:space="preserve"> September 2018</w:t>
      </w:r>
    </w:p>
    <w:p w:rsidR="00760A62" w:rsidRPr="00EA5A8F" w:rsidRDefault="00760A62" w:rsidP="00D22530">
      <w:pPr>
        <w:spacing w:after="0" w:line="240" w:lineRule="auto"/>
        <w:rPr>
          <w:b/>
          <w:sz w:val="28"/>
          <w:szCs w:val="28"/>
          <w:u w:val="single"/>
        </w:rPr>
      </w:pPr>
    </w:p>
    <w:p w:rsidR="00BB17E7" w:rsidRPr="00EA5A8F" w:rsidRDefault="005F7615" w:rsidP="009A43F4">
      <w:pPr>
        <w:spacing w:after="0" w:line="240" w:lineRule="auto"/>
        <w:rPr>
          <w:b/>
          <w:sz w:val="28"/>
          <w:szCs w:val="28"/>
          <w:u w:val="single"/>
        </w:rPr>
      </w:pPr>
      <w:r w:rsidRPr="00EA5A8F">
        <w:rPr>
          <w:b/>
          <w:sz w:val="28"/>
          <w:szCs w:val="28"/>
          <w:u w:val="single"/>
        </w:rPr>
        <w:t>New</w:t>
      </w:r>
      <w:r w:rsidR="009A43F4" w:rsidRPr="00EA5A8F">
        <w:rPr>
          <w:b/>
          <w:sz w:val="28"/>
          <w:szCs w:val="28"/>
          <w:u w:val="single"/>
        </w:rPr>
        <w:t xml:space="preserve"> issues</w:t>
      </w:r>
    </w:p>
    <w:p w:rsidR="00685C10" w:rsidRDefault="00685C10" w:rsidP="009A43F4">
      <w:pPr>
        <w:spacing w:after="0" w:line="240" w:lineRule="auto"/>
        <w:rPr>
          <w:b/>
          <w:sz w:val="24"/>
          <w:szCs w:val="24"/>
          <w:highlight w:val="yellow"/>
        </w:rPr>
      </w:pPr>
    </w:p>
    <w:p w:rsidR="00B14333" w:rsidRPr="00F33DDF" w:rsidRDefault="00B14333" w:rsidP="009A43F4">
      <w:pPr>
        <w:spacing w:after="0" w:line="240" w:lineRule="auto"/>
        <w:rPr>
          <w:rFonts w:cstheme="minorHAnsi"/>
          <w:b/>
        </w:rPr>
      </w:pPr>
      <w:r w:rsidRPr="00F33DDF">
        <w:rPr>
          <w:rFonts w:cstheme="minorHAnsi"/>
          <w:b/>
        </w:rPr>
        <w:t>Sinemet</w:t>
      </w:r>
      <w:r w:rsidR="00685C10" w:rsidRPr="00F33DDF">
        <w:rPr>
          <w:rFonts w:cstheme="minorHAnsi"/>
          <w:b/>
        </w:rPr>
        <w:t xml:space="preserve"> (co-</w:t>
      </w:r>
      <w:proofErr w:type="spellStart"/>
      <w:r w:rsidR="00685C10" w:rsidRPr="00F33DDF">
        <w:rPr>
          <w:rFonts w:cstheme="minorHAnsi"/>
          <w:b/>
        </w:rPr>
        <w:t>careldopa</w:t>
      </w:r>
      <w:proofErr w:type="spellEnd"/>
      <w:r w:rsidR="00685C10" w:rsidRPr="00F33DDF">
        <w:rPr>
          <w:rFonts w:cstheme="minorHAnsi"/>
          <w:b/>
        </w:rPr>
        <w:t>)</w:t>
      </w:r>
      <w:r w:rsidR="00873C67" w:rsidRPr="00F33DDF">
        <w:rPr>
          <w:rFonts w:cstheme="minorHAnsi"/>
          <w:b/>
        </w:rPr>
        <w:t xml:space="preserve"> tablets</w:t>
      </w:r>
      <w:r w:rsidR="00685C10" w:rsidRPr="00F33DDF">
        <w:rPr>
          <w:rFonts w:cstheme="minorHAnsi"/>
          <w:b/>
        </w:rPr>
        <w:t>:</w:t>
      </w:r>
    </w:p>
    <w:p w:rsidR="00685C10" w:rsidRPr="00F33DDF" w:rsidRDefault="00685C10" w:rsidP="00685C10">
      <w:pPr>
        <w:numPr>
          <w:ilvl w:val="0"/>
          <w:numId w:val="43"/>
        </w:numPr>
        <w:spacing w:after="0" w:line="240" w:lineRule="auto"/>
        <w:rPr>
          <w:rFonts w:eastAsia="Times New Roman" w:cstheme="minorHAnsi"/>
        </w:rPr>
      </w:pPr>
      <w:r w:rsidRPr="00F33DDF">
        <w:rPr>
          <w:rFonts w:eastAsia="Times New Roman" w:cstheme="minorHAnsi"/>
        </w:rPr>
        <w:t>MSD have alerted the DHSC about a supply issue affecting their Sinemet range - please see attached company letter</w:t>
      </w:r>
    </w:p>
    <w:p w:rsidR="00685C10" w:rsidRPr="00F33DDF" w:rsidRDefault="00685C10" w:rsidP="00685C10">
      <w:pPr>
        <w:numPr>
          <w:ilvl w:val="0"/>
          <w:numId w:val="43"/>
        </w:numPr>
        <w:spacing w:after="0" w:line="240" w:lineRule="auto"/>
        <w:rPr>
          <w:rFonts w:eastAsia="Times New Roman" w:cstheme="minorHAnsi"/>
        </w:rPr>
      </w:pPr>
      <w:r w:rsidRPr="00F33DDF">
        <w:rPr>
          <w:rFonts w:eastAsia="Times New Roman" w:cstheme="minorHAnsi"/>
        </w:rPr>
        <w:t>The latest update we have on the current supply position is:</w:t>
      </w:r>
    </w:p>
    <w:p w:rsidR="00685C10" w:rsidRPr="00F33DDF" w:rsidRDefault="00685C10" w:rsidP="00F33DDF">
      <w:pPr>
        <w:spacing w:after="0"/>
        <w:ind w:left="2154" w:hanging="357"/>
        <w:rPr>
          <w:rFonts w:cstheme="minorHAnsi"/>
          <w:color w:val="FF0000"/>
        </w:rPr>
      </w:pPr>
      <w:r w:rsidRPr="00F33DDF">
        <w:rPr>
          <w:rFonts w:cstheme="minorHAnsi"/>
        </w:rPr>
        <w:t xml:space="preserve">·        </w:t>
      </w:r>
      <w:r w:rsidRPr="00F33DDF">
        <w:rPr>
          <w:rFonts w:cstheme="minorHAnsi"/>
          <w:b/>
          <w:bCs/>
        </w:rPr>
        <w:t>Sinemet 12.5mg/50mg</w:t>
      </w:r>
      <w:r w:rsidRPr="00F33DDF">
        <w:rPr>
          <w:rFonts w:cstheme="minorHAnsi"/>
        </w:rPr>
        <w:t xml:space="preserve"> </w:t>
      </w:r>
      <w:proofErr w:type="gramStart"/>
      <w:r w:rsidRPr="00F33DDF">
        <w:rPr>
          <w:rFonts w:cstheme="minorHAnsi"/>
        </w:rPr>
        <w:t>-  product</w:t>
      </w:r>
      <w:proofErr w:type="gramEnd"/>
      <w:r w:rsidRPr="00F33DDF">
        <w:rPr>
          <w:rFonts w:cstheme="minorHAnsi"/>
        </w:rPr>
        <w:t xml:space="preserve"> is now back in stock and further deliveries are expected in November. No further issues are expected </w:t>
      </w:r>
    </w:p>
    <w:p w:rsidR="00685C10" w:rsidRPr="00F33DDF" w:rsidRDefault="00685C10" w:rsidP="00F33DDF">
      <w:pPr>
        <w:spacing w:after="0"/>
        <w:ind w:left="2154" w:hanging="357"/>
        <w:rPr>
          <w:rFonts w:cstheme="minorHAnsi"/>
        </w:rPr>
      </w:pPr>
      <w:r w:rsidRPr="00F33DDF">
        <w:rPr>
          <w:rFonts w:cstheme="minorHAnsi"/>
        </w:rPr>
        <w:t xml:space="preserve">·        </w:t>
      </w:r>
      <w:r w:rsidRPr="00F33DDF">
        <w:rPr>
          <w:rFonts w:cstheme="minorHAnsi"/>
          <w:b/>
          <w:bCs/>
        </w:rPr>
        <w:t>Sinemet Plus 25mg/100mg</w:t>
      </w:r>
      <w:r w:rsidRPr="00F33DDF">
        <w:rPr>
          <w:rFonts w:cstheme="minorHAnsi"/>
        </w:rPr>
        <w:t xml:space="preserve"> – product currently in stock</w:t>
      </w:r>
      <w:r w:rsidR="00F33DDF" w:rsidRPr="00F33DDF">
        <w:rPr>
          <w:rFonts w:cstheme="minorHAnsi"/>
        </w:rPr>
        <w:t xml:space="preserve">, but will be unavailable from </w:t>
      </w:r>
      <w:r w:rsidRPr="00F33DDF">
        <w:rPr>
          <w:rFonts w:cstheme="minorHAnsi"/>
        </w:rPr>
        <w:t>approximately mid-October until end of November with intermittent supplies then expected from the end of Nov until Q1 2019</w:t>
      </w:r>
    </w:p>
    <w:p w:rsidR="00685C10" w:rsidRPr="00F33DDF" w:rsidRDefault="00685C10" w:rsidP="00F33DDF">
      <w:pPr>
        <w:spacing w:after="0"/>
        <w:ind w:left="2154" w:hanging="357"/>
        <w:rPr>
          <w:rFonts w:cstheme="minorHAnsi"/>
        </w:rPr>
      </w:pPr>
      <w:r w:rsidRPr="00F33DDF">
        <w:rPr>
          <w:rFonts w:cstheme="minorHAnsi"/>
        </w:rPr>
        <w:t xml:space="preserve">·        </w:t>
      </w:r>
      <w:r w:rsidRPr="00F33DDF">
        <w:rPr>
          <w:rFonts w:cstheme="minorHAnsi"/>
          <w:b/>
          <w:bCs/>
        </w:rPr>
        <w:t xml:space="preserve">Sinemet 25mg/250mg - </w:t>
      </w:r>
      <w:r w:rsidRPr="00F33DDF">
        <w:rPr>
          <w:rFonts w:cstheme="minorHAnsi"/>
        </w:rPr>
        <w:t>MSD are currently out of stock and further supplies will not be available until Q1 2019</w:t>
      </w:r>
    </w:p>
    <w:p w:rsidR="00685C10" w:rsidRPr="00F33DDF" w:rsidRDefault="00685C10" w:rsidP="00F33DDF">
      <w:pPr>
        <w:spacing w:after="0"/>
        <w:ind w:left="2154" w:hanging="357"/>
        <w:rPr>
          <w:rFonts w:cstheme="minorHAnsi"/>
        </w:rPr>
      </w:pPr>
      <w:r w:rsidRPr="00F33DDF">
        <w:rPr>
          <w:rFonts w:cstheme="minorHAnsi"/>
        </w:rPr>
        <w:t>·        All other Sinemet preparations are unaffected</w:t>
      </w:r>
    </w:p>
    <w:p w:rsidR="00685C10" w:rsidRPr="00966055" w:rsidRDefault="00685C10" w:rsidP="00685C10">
      <w:pPr>
        <w:numPr>
          <w:ilvl w:val="0"/>
          <w:numId w:val="44"/>
        </w:numPr>
        <w:spacing w:after="0" w:line="240" w:lineRule="auto"/>
        <w:rPr>
          <w:rFonts w:eastAsia="Times New Roman" w:cstheme="minorHAnsi"/>
        </w:rPr>
      </w:pPr>
      <w:r w:rsidRPr="00966055">
        <w:rPr>
          <w:rFonts w:eastAsia="Times New Roman" w:cstheme="minorHAnsi"/>
        </w:rPr>
        <w:t>DHSC has been working with generic suppliers on this issue and can confirm generic co-</w:t>
      </w:r>
      <w:proofErr w:type="spellStart"/>
      <w:r w:rsidRPr="00966055">
        <w:rPr>
          <w:rFonts w:eastAsia="Times New Roman" w:cstheme="minorHAnsi"/>
        </w:rPr>
        <w:t>careldopa</w:t>
      </w:r>
      <w:proofErr w:type="spellEnd"/>
      <w:r w:rsidRPr="00966055">
        <w:rPr>
          <w:rFonts w:eastAsia="Times New Roman" w:cstheme="minorHAnsi"/>
        </w:rPr>
        <w:t xml:space="preserve"> supplies </w:t>
      </w:r>
      <w:r w:rsidR="00966055" w:rsidRPr="00966055">
        <w:rPr>
          <w:rFonts w:eastAsia="Times New Roman" w:cstheme="minorHAnsi"/>
        </w:rPr>
        <w:t xml:space="preserve">in all the above strengths </w:t>
      </w:r>
      <w:r w:rsidRPr="00966055">
        <w:rPr>
          <w:rFonts w:eastAsia="Times New Roman" w:cstheme="minorHAnsi"/>
        </w:rPr>
        <w:t>will be available to support the intermittent supply constraints</w:t>
      </w:r>
    </w:p>
    <w:p w:rsidR="00685C10" w:rsidRPr="00F33DDF" w:rsidRDefault="00685C10" w:rsidP="00685C10">
      <w:pPr>
        <w:numPr>
          <w:ilvl w:val="0"/>
          <w:numId w:val="44"/>
        </w:numPr>
        <w:spacing w:after="0" w:line="240" w:lineRule="auto"/>
        <w:rPr>
          <w:rFonts w:eastAsia="Times New Roman" w:cstheme="minorHAnsi"/>
        </w:rPr>
      </w:pPr>
      <w:r w:rsidRPr="00966055">
        <w:rPr>
          <w:rFonts w:eastAsia="Times New Roman" w:cstheme="minorHAnsi"/>
        </w:rPr>
        <w:t xml:space="preserve">DHSC are continuing to work with MSD and generic manufacturers to manage the overall </w:t>
      </w:r>
      <w:r w:rsidRPr="00F33DDF">
        <w:rPr>
          <w:rFonts w:eastAsia="Times New Roman" w:cstheme="minorHAnsi"/>
        </w:rPr>
        <w:t>supply position over the coming months and will provide an update when more information is available</w:t>
      </w:r>
    </w:p>
    <w:p w:rsidR="00685C10" w:rsidRPr="00F33DDF" w:rsidRDefault="00685C10" w:rsidP="00685C10">
      <w:pPr>
        <w:numPr>
          <w:ilvl w:val="0"/>
          <w:numId w:val="44"/>
        </w:numPr>
        <w:spacing w:after="0" w:line="240" w:lineRule="auto"/>
        <w:rPr>
          <w:rFonts w:eastAsia="Times New Roman" w:cstheme="minorHAnsi"/>
        </w:rPr>
      </w:pPr>
      <w:r w:rsidRPr="00F33DDF">
        <w:rPr>
          <w:rFonts w:eastAsia="Times New Roman" w:cstheme="minorHAnsi"/>
        </w:rPr>
        <w:t xml:space="preserve">MSD have provided information to Parkinson’s UK which can accessed on their website via the following link: </w:t>
      </w:r>
      <w:hyperlink r:id="rId7" w:history="1">
        <w:r w:rsidRPr="00F33DDF">
          <w:rPr>
            <w:rStyle w:val="Hyperlink"/>
            <w:rFonts w:eastAsia="Times New Roman" w:cstheme="minorHAnsi"/>
          </w:rPr>
          <w:t>https://www.parkinsons.org.uk/news/manufacturing-capacity-causes-shortage-sinemet</w:t>
        </w:r>
      </w:hyperlink>
    </w:p>
    <w:p w:rsidR="007F71DB" w:rsidRPr="007F71DB" w:rsidRDefault="00966055" w:rsidP="009F2E15">
      <w:pPr>
        <w:rPr>
          <w:rFonts w:cstheme="minorHAnsi"/>
        </w:rPr>
      </w:pPr>
      <w:r>
        <w:rPr>
          <w:rFonts w:cstheme="minorHAnsi"/>
        </w:rPr>
        <w:object w:dxaOrig="2040" w:dyaOrig="1320" w14:anchorId="2EB8A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8" o:title=""/>
          </v:shape>
          <o:OLEObject Type="Embed" ProgID="AcroExch.Document.11" ShapeID="_x0000_i1025" DrawAspect="Icon" ObjectID="_1600496499" r:id="rId9"/>
        </w:object>
      </w:r>
    </w:p>
    <w:p w:rsidR="00685C10" w:rsidRPr="009F2E15" w:rsidRDefault="00685C10" w:rsidP="009F2E15">
      <w:pPr>
        <w:rPr>
          <w:rFonts w:cstheme="minorHAnsi"/>
        </w:rPr>
      </w:pPr>
      <w:r w:rsidRPr="00F33DDF">
        <w:rPr>
          <w:rFonts w:cstheme="minorHAnsi"/>
          <w:b/>
        </w:rPr>
        <w:t>Ativan (lorazepam) injection:</w:t>
      </w:r>
    </w:p>
    <w:p w:rsidR="00685C10" w:rsidRPr="00F33DDF" w:rsidRDefault="00685C10" w:rsidP="00685C10">
      <w:pPr>
        <w:pStyle w:val="ListParagraph"/>
        <w:numPr>
          <w:ilvl w:val="0"/>
          <w:numId w:val="41"/>
        </w:numPr>
        <w:spacing w:after="0" w:line="240" w:lineRule="auto"/>
        <w:rPr>
          <w:rFonts w:cstheme="minorHAnsi"/>
        </w:rPr>
      </w:pPr>
      <w:r w:rsidRPr="00F33DDF">
        <w:rPr>
          <w:rFonts w:cstheme="minorHAnsi"/>
        </w:rPr>
        <w:t>Pfizer have notified us of a supply issue and are currently out of stock. Pfizer are the sole supplier of this product in the UK.</w:t>
      </w:r>
    </w:p>
    <w:p w:rsidR="00685C10" w:rsidRPr="00F33DDF" w:rsidRDefault="00685C10" w:rsidP="00685C10">
      <w:pPr>
        <w:pStyle w:val="ListParagraph"/>
        <w:numPr>
          <w:ilvl w:val="0"/>
          <w:numId w:val="41"/>
        </w:numPr>
        <w:spacing w:after="0" w:line="240" w:lineRule="auto"/>
        <w:rPr>
          <w:rFonts w:cstheme="minorHAnsi"/>
        </w:rPr>
      </w:pPr>
      <w:r w:rsidRPr="00F33DDF">
        <w:rPr>
          <w:rFonts w:cstheme="minorHAnsi"/>
        </w:rPr>
        <w:t>Further supplies are currently expected 26</w:t>
      </w:r>
      <w:r w:rsidRPr="00F33DDF">
        <w:rPr>
          <w:rFonts w:cstheme="minorHAnsi"/>
          <w:vertAlign w:val="superscript"/>
        </w:rPr>
        <w:t>th</w:t>
      </w:r>
      <w:r w:rsidRPr="00F33DDF">
        <w:rPr>
          <w:rFonts w:cstheme="minorHAnsi"/>
        </w:rPr>
        <w:t xml:space="preserve"> October 2018.</w:t>
      </w:r>
    </w:p>
    <w:p w:rsidR="00685C10" w:rsidRPr="00F33DDF" w:rsidRDefault="00685C10" w:rsidP="0078292C">
      <w:pPr>
        <w:pStyle w:val="ListParagraph"/>
        <w:numPr>
          <w:ilvl w:val="0"/>
          <w:numId w:val="41"/>
        </w:numPr>
        <w:rPr>
          <w:rFonts w:cstheme="minorHAnsi"/>
          <w:lang w:eastAsia="en-GB"/>
        </w:rPr>
      </w:pPr>
      <w:r w:rsidRPr="00F33DDF">
        <w:rPr>
          <w:rFonts w:cstheme="minorHAnsi"/>
          <w:lang w:eastAsia="en-GB"/>
        </w:rPr>
        <w:t xml:space="preserve">To help manage the supply issues, UKMI have prepared the following advice on alternatives, which can be found here: </w:t>
      </w:r>
      <w:hyperlink r:id="rId10" w:history="1">
        <w:r w:rsidRPr="00F33DDF">
          <w:rPr>
            <w:rStyle w:val="Hyperlink"/>
            <w:rFonts w:cstheme="minorHAnsi"/>
            <w:lang w:eastAsia="en-GB"/>
          </w:rPr>
          <w:t>https://www.sps.nhs.uk/articles/shortage-of-ativan-lorazepam-injection-4-mg-in-1-ml/</w:t>
        </w:r>
      </w:hyperlink>
      <w:r w:rsidRPr="00F33DDF">
        <w:rPr>
          <w:rFonts w:cstheme="minorHAnsi"/>
          <w:lang w:eastAsia="en-GB"/>
        </w:rPr>
        <w:t xml:space="preserve">. </w:t>
      </w:r>
    </w:p>
    <w:p w:rsidR="00685C10" w:rsidRPr="00F33DDF" w:rsidRDefault="00685C10" w:rsidP="00685C10">
      <w:pPr>
        <w:pStyle w:val="ListParagraph"/>
        <w:numPr>
          <w:ilvl w:val="0"/>
          <w:numId w:val="41"/>
        </w:numPr>
        <w:rPr>
          <w:rFonts w:cstheme="minorHAnsi"/>
          <w:lang w:eastAsia="en-GB"/>
        </w:rPr>
      </w:pPr>
      <w:r w:rsidRPr="00F33DDF">
        <w:rPr>
          <w:rFonts w:cstheme="minorHAnsi"/>
          <w:lang w:eastAsia="en-GB"/>
        </w:rPr>
        <w:t>Supp</w:t>
      </w:r>
      <w:r w:rsidR="001C0A81">
        <w:rPr>
          <w:rFonts w:cstheme="minorHAnsi"/>
          <w:lang w:eastAsia="en-GB"/>
        </w:rPr>
        <w:t xml:space="preserve">ly information about </w:t>
      </w:r>
      <w:proofErr w:type="gramStart"/>
      <w:r w:rsidR="001C0A81">
        <w:rPr>
          <w:rFonts w:cstheme="minorHAnsi"/>
          <w:lang w:eastAsia="en-GB"/>
        </w:rPr>
        <w:t>all of</w:t>
      </w:r>
      <w:proofErr w:type="gramEnd"/>
      <w:r w:rsidR="001C0A81">
        <w:rPr>
          <w:rFonts w:cstheme="minorHAnsi"/>
          <w:lang w:eastAsia="en-GB"/>
        </w:rPr>
        <w:t xml:space="preserve"> the</w:t>
      </w:r>
      <w:r w:rsidRPr="00F33DDF">
        <w:rPr>
          <w:rFonts w:cstheme="minorHAnsi"/>
          <w:lang w:eastAsia="en-GB"/>
        </w:rPr>
        <w:t> suggested alternatives can be found in the following table:</w:t>
      </w:r>
      <w:bookmarkStart w:id="1" w:name="_MON_1599306764"/>
      <w:bookmarkEnd w:id="1"/>
      <w:r w:rsidRPr="00F33DDF">
        <w:rPr>
          <w:rFonts w:cstheme="minorHAnsi"/>
          <w:lang w:eastAsia="en-GB"/>
        </w:rPr>
        <w:object w:dxaOrig="1526" w:dyaOrig="992" w14:anchorId="64880C34">
          <v:shape id="_x0000_i1026" type="#_x0000_t75" style="width:76.5pt;height:49.5pt" o:ole="">
            <v:imagedata r:id="rId11" o:title=""/>
          </v:shape>
          <o:OLEObject Type="Embed" ProgID="Word.Document.12" ShapeID="_x0000_i1026" DrawAspect="Icon" ObjectID="_1600496500" r:id="rId12">
            <o:FieldCodes>\s</o:FieldCodes>
          </o:OLEObject>
        </w:object>
      </w:r>
    </w:p>
    <w:p w:rsidR="00966055" w:rsidRPr="00966055" w:rsidRDefault="00966055" w:rsidP="00966055">
      <w:pPr>
        <w:pStyle w:val="ListParagraph"/>
        <w:numPr>
          <w:ilvl w:val="0"/>
          <w:numId w:val="41"/>
        </w:numPr>
        <w:spacing w:after="0" w:line="240" w:lineRule="auto"/>
        <w:rPr>
          <w:rFonts w:cstheme="minorHAnsi"/>
        </w:rPr>
      </w:pPr>
      <w:r w:rsidRPr="00777CF2">
        <w:rPr>
          <w:rFonts w:cstheme="minorHAnsi"/>
        </w:rPr>
        <w:t>We are aware that a number of specialist importer companies have been able to source supplies from abroad, although lead times will vary.</w:t>
      </w:r>
      <w:r w:rsidRPr="00777CF2">
        <w:rPr>
          <w:rFonts w:eastAsia="Times New Roman" w:cstheme="minorHAnsi"/>
          <w:lang w:eastAsia="en-GB"/>
        </w:rPr>
        <w:t xml:space="preserve"> If </w:t>
      </w:r>
      <w:r>
        <w:rPr>
          <w:rFonts w:eastAsia="Times New Roman" w:cstheme="minorHAnsi"/>
          <w:lang w:eastAsia="en-GB"/>
        </w:rPr>
        <w:t>pharmacies</w:t>
      </w:r>
      <w:r w:rsidRPr="00777CF2">
        <w:rPr>
          <w:rFonts w:eastAsia="Times New Roman" w:cstheme="minorHAnsi"/>
          <w:lang w:eastAsia="en-GB"/>
        </w:rPr>
        <w:t xml:space="preserve"> a</w:t>
      </w:r>
      <w:r>
        <w:rPr>
          <w:rFonts w:eastAsia="Times New Roman" w:cstheme="minorHAnsi"/>
          <w:lang w:eastAsia="en-GB"/>
        </w:rPr>
        <w:t>re requiring unlicensed stock, they should</w:t>
      </w:r>
      <w:r w:rsidRPr="00777CF2">
        <w:rPr>
          <w:rFonts w:eastAsia="Times New Roman" w:cstheme="minorHAnsi"/>
          <w:lang w:eastAsia="en-GB"/>
        </w:rPr>
        <w:t xml:space="preserve"> place orders with the unlicensed companies </w:t>
      </w:r>
      <w:r>
        <w:rPr>
          <w:rFonts w:eastAsia="Times New Roman" w:cstheme="minorHAnsi"/>
          <w:lang w:eastAsia="en-GB"/>
        </w:rPr>
        <w:t xml:space="preserve">as soon as possible </w:t>
      </w:r>
      <w:r w:rsidRPr="00777CF2">
        <w:rPr>
          <w:rFonts w:eastAsia="Times New Roman" w:cstheme="minorHAnsi"/>
          <w:lang w:eastAsia="en-GB"/>
        </w:rPr>
        <w:t>due to the longer lead times for this stock</w:t>
      </w:r>
    </w:p>
    <w:p w:rsidR="00966055" w:rsidRPr="00966055" w:rsidRDefault="00966055" w:rsidP="00966055">
      <w:pPr>
        <w:pStyle w:val="ListParagraph"/>
        <w:numPr>
          <w:ilvl w:val="0"/>
          <w:numId w:val="41"/>
        </w:numPr>
        <w:spacing w:after="0" w:line="240" w:lineRule="auto"/>
        <w:rPr>
          <w:rFonts w:cstheme="minorHAnsi"/>
        </w:rPr>
      </w:pPr>
      <w:r w:rsidRPr="00966055">
        <w:rPr>
          <w:rFonts w:eastAsia="Times New Roman" w:cstheme="minorHAnsi"/>
          <w:lang w:eastAsia="en-GB"/>
        </w:rPr>
        <w:t>As there is no further licensed stock available from Pfizer until end of October, please review UKMI memo and make local decisions about clinical substitutes and please share information about this supply issue and alternative option with clinicians.</w:t>
      </w:r>
    </w:p>
    <w:p w:rsidR="00966055" w:rsidRPr="00966055" w:rsidRDefault="00966055" w:rsidP="00966055">
      <w:pPr>
        <w:pStyle w:val="ListParagraph"/>
        <w:spacing w:after="0" w:line="240" w:lineRule="auto"/>
        <w:rPr>
          <w:rFonts w:eastAsia="Times New Roman" w:cstheme="minorHAnsi"/>
          <w:lang w:eastAsia="en-GB"/>
        </w:rPr>
      </w:pPr>
    </w:p>
    <w:p w:rsidR="00A31F7A" w:rsidRPr="00F33DDF" w:rsidRDefault="00E251F7" w:rsidP="009A43F4">
      <w:pPr>
        <w:spacing w:after="0" w:line="240" w:lineRule="auto"/>
        <w:rPr>
          <w:rFonts w:cstheme="minorHAnsi"/>
          <w:b/>
        </w:rPr>
      </w:pPr>
      <w:proofErr w:type="spellStart"/>
      <w:r w:rsidRPr="00F33DDF">
        <w:rPr>
          <w:rFonts w:cstheme="minorHAnsi"/>
          <w:b/>
        </w:rPr>
        <w:lastRenderedPageBreak/>
        <w:t>Zemplar</w:t>
      </w:r>
      <w:proofErr w:type="spellEnd"/>
      <w:r w:rsidR="00966055">
        <w:rPr>
          <w:rFonts w:cstheme="minorHAnsi"/>
          <w:b/>
        </w:rPr>
        <w:t xml:space="preserve"> (p</w:t>
      </w:r>
      <w:r w:rsidRPr="00F33DDF">
        <w:rPr>
          <w:rFonts w:cstheme="minorHAnsi"/>
          <w:b/>
        </w:rPr>
        <w:t>aricalcitol) 2mcg capsules</w:t>
      </w:r>
      <w:r w:rsidR="00F33DDF">
        <w:rPr>
          <w:rFonts w:cstheme="minorHAnsi"/>
          <w:b/>
        </w:rPr>
        <w:t>:</w:t>
      </w:r>
      <w:r w:rsidRPr="00F33DDF" w:rsidDel="00E251F7">
        <w:rPr>
          <w:rFonts w:cstheme="minorHAnsi"/>
          <w:b/>
        </w:rPr>
        <w:t xml:space="preserve"> </w:t>
      </w:r>
    </w:p>
    <w:p w:rsidR="00A31F7A" w:rsidRPr="00F33DDF" w:rsidRDefault="00A31F7A" w:rsidP="00A31F7A">
      <w:pPr>
        <w:pStyle w:val="ListParagraph"/>
        <w:numPr>
          <w:ilvl w:val="0"/>
          <w:numId w:val="32"/>
        </w:numPr>
        <w:spacing w:after="0" w:line="240" w:lineRule="auto"/>
        <w:ind w:hanging="294"/>
        <w:rPr>
          <w:rFonts w:cstheme="minorHAnsi"/>
        </w:rPr>
      </w:pPr>
      <w:proofErr w:type="spellStart"/>
      <w:r w:rsidRPr="00F33DDF">
        <w:rPr>
          <w:rFonts w:cstheme="minorHAnsi"/>
        </w:rPr>
        <w:t>Abbvie</w:t>
      </w:r>
      <w:proofErr w:type="spellEnd"/>
      <w:r w:rsidRPr="00F33DDF">
        <w:rPr>
          <w:rFonts w:cstheme="minorHAnsi"/>
        </w:rPr>
        <w:t xml:space="preserve"> have alerted us t</w:t>
      </w:r>
      <w:r w:rsidR="00966055">
        <w:rPr>
          <w:rFonts w:cstheme="minorHAnsi"/>
        </w:rPr>
        <w:t xml:space="preserve">o a supply issue with </w:t>
      </w:r>
      <w:proofErr w:type="spellStart"/>
      <w:r w:rsidR="00966055">
        <w:rPr>
          <w:rFonts w:cstheme="minorHAnsi"/>
        </w:rPr>
        <w:t>Zemplar</w:t>
      </w:r>
      <w:proofErr w:type="spellEnd"/>
      <w:r w:rsidR="00966055">
        <w:rPr>
          <w:rFonts w:cstheme="minorHAnsi"/>
        </w:rPr>
        <w:t xml:space="preserve"> (p</w:t>
      </w:r>
      <w:r w:rsidRPr="00F33DDF">
        <w:rPr>
          <w:rFonts w:cstheme="minorHAnsi"/>
        </w:rPr>
        <w:t xml:space="preserve">aricalcitol) </w:t>
      </w:r>
      <w:r w:rsidR="005A354F" w:rsidRPr="00F33DDF">
        <w:rPr>
          <w:rFonts w:cstheme="minorHAnsi"/>
        </w:rPr>
        <w:t xml:space="preserve">2mcg </w:t>
      </w:r>
      <w:r w:rsidRPr="00F33DDF">
        <w:rPr>
          <w:rFonts w:cstheme="minorHAnsi"/>
        </w:rPr>
        <w:t>capsules</w:t>
      </w:r>
    </w:p>
    <w:p w:rsidR="00A31F7A" w:rsidRPr="00F33DDF" w:rsidRDefault="00966055" w:rsidP="00A31F7A">
      <w:pPr>
        <w:pStyle w:val="ListParagraph"/>
        <w:numPr>
          <w:ilvl w:val="0"/>
          <w:numId w:val="32"/>
        </w:numPr>
        <w:spacing w:after="0" w:line="240" w:lineRule="auto"/>
        <w:ind w:hanging="294"/>
        <w:rPr>
          <w:rFonts w:cstheme="minorHAnsi"/>
        </w:rPr>
      </w:pPr>
      <w:proofErr w:type="spellStart"/>
      <w:r>
        <w:rPr>
          <w:rFonts w:cstheme="minorHAnsi"/>
        </w:rPr>
        <w:t>Zemplar</w:t>
      </w:r>
      <w:proofErr w:type="spellEnd"/>
      <w:r>
        <w:rPr>
          <w:rFonts w:cstheme="minorHAnsi"/>
        </w:rPr>
        <w:t xml:space="preserve"> (p</w:t>
      </w:r>
      <w:r w:rsidR="005A354F" w:rsidRPr="00F33DDF">
        <w:rPr>
          <w:rFonts w:cstheme="minorHAnsi"/>
        </w:rPr>
        <w:t>aricalcitol) 1mcg capsules remain</w:t>
      </w:r>
      <w:r w:rsidR="00A31F7A" w:rsidRPr="00F33DDF">
        <w:rPr>
          <w:rFonts w:cstheme="minorHAnsi"/>
        </w:rPr>
        <w:t xml:space="preserve"> available to order</w:t>
      </w:r>
      <w:r w:rsidR="00E251F7" w:rsidRPr="00F33DDF">
        <w:rPr>
          <w:rFonts w:cstheme="minorHAnsi"/>
        </w:rPr>
        <w:t xml:space="preserve"> and </w:t>
      </w:r>
      <w:proofErr w:type="spellStart"/>
      <w:r w:rsidR="00E251F7" w:rsidRPr="00F33DDF">
        <w:rPr>
          <w:rFonts w:cstheme="minorHAnsi"/>
        </w:rPr>
        <w:t>Abbvie</w:t>
      </w:r>
      <w:proofErr w:type="spellEnd"/>
      <w:r w:rsidR="00E251F7" w:rsidRPr="00F33DDF">
        <w:rPr>
          <w:rFonts w:cstheme="minorHAnsi"/>
        </w:rPr>
        <w:t xml:space="preserve"> have confirmed they have enough stock to cover demand for both presentations.</w:t>
      </w:r>
    </w:p>
    <w:p w:rsidR="005A354F" w:rsidRPr="00F33DDF" w:rsidRDefault="00A31F7A" w:rsidP="002B0F57">
      <w:pPr>
        <w:pStyle w:val="ListParagraph"/>
        <w:numPr>
          <w:ilvl w:val="0"/>
          <w:numId w:val="32"/>
        </w:numPr>
        <w:spacing w:after="0" w:line="240" w:lineRule="auto"/>
        <w:ind w:hanging="294"/>
        <w:rPr>
          <w:rFonts w:cstheme="minorHAnsi"/>
        </w:rPr>
      </w:pPr>
      <w:r w:rsidRPr="00F33DDF">
        <w:rPr>
          <w:rFonts w:cstheme="minorHAnsi"/>
        </w:rPr>
        <w:t xml:space="preserve">Resupply </w:t>
      </w:r>
      <w:r w:rsidR="00E251F7" w:rsidRPr="00F33DDF">
        <w:rPr>
          <w:rFonts w:cstheme="minorHAnsi"/>
        </w:rPr>
        <w:t xml:space="preserve">for the </w:t>
      </w:r>
      <w:proofErr w:type="spellStart"/>
      <w:r w:rsidR="00E251F7" w:rsidRPr="00F33DDF">
        <w:rPr>
          <w:rFonts w:cstheme="minorHAnsi"/>
        </w:rPr>
        <w:t>Zemplar</w:t>
      </w:r>
      <w:proofErr w:type="spellEnd"/>
      <w:r w:rsidR="00E251F7" w:rsidRPr="00F33DDF">
        <w:rPr>
          <w:rFonts w:cstheme="minorHAnsi"/>
        </w:rPr>
        <w:t xml:space="preserve"> (Paricalcitol) 2mcg capsules </w:t>
      </w:r>
      <w:r w:rsidRPr="00F33DDF">
        <w:rPr>
          <w:rFonts w:cstheme="minorHAnsi"/>
        </w:rPr>
        <w:t xml:space="preserve">is anticipated mid-October </w:t>
      </w:r>
    </w:p>
    <w:p w:rsidR="00B14333" w:rsidRPr="00F33DDF" w:rsidRDefault="00B14333" w:rsidP="002B0F57">
      <w:pPr>
        <w:pStyle w:val="ListParagraph"/>
        <w:spacing w:after="0" w:line="240" w:lineRule="auto"/>
        <w:rPr>
          <w:rFonts w:cstheme="minorHAnsi"/>
        </w:rPr>
      </w:pPr>
    </w:p>
    <w:p w:rsidR="00966055" w:rsidRDefault="00966055" w:rsidP="009A43F4">
      <w:pPr>
        <w:spacing w:after="0" w:line="240" w:lineRule="auto"/>
        <w:rPr>
          <w:rFonts w:cstheme="minorHAnsi"/>
          <w:b/>
        </w:rPr>
      </w:pPr>
      <w:bookmarkStart w:id="2" w:name="_Hlk525923571"/>
    </w:p>
    <w:p w:rsidR="00966055" w:rsidRPr="00F33DDF" w:rsidRDefault="00966055" w:rsidP="00966055">
      <w:pPr>
        <w:spacing w:after="0" w:line="240" w:lineRule="auto"/>
        <w:rPr>
          <w:rFonts w:cstheme="minorHAnsi"/>
          <w:b/>
        </w:rPr>
      </w:pPr>
      <w:proofErr w:type="spellStart"/>
      <w:r w:rsidRPr="00F33DDF">
        <w:rPr>
          <w:rFonts w:cstheme="minorHAnsi"/>
          <w:b/>
        </w:rPr>
        <w:t>Tambocor</w:t>
      </w:r>
      <w:proofErr w:type="spellEnd"/>
      <w:r w:rsidRPr="00F33DDF">
        <w:rPr>
          <w:rFonts w:cstheme="minorHAnsi"/>
          <w:b/>
        </w:rPr>
        <w:t xml:space="preserve"> </w:t>
      </w:r>
      <w:r>
        <w:rPr>
          <w:rFonts w:cstheme="minorHAnsi"/>
          <w:b/>
        </w:rPr>
        <w:t>(flecainide</w:t>
      </w:r>
      <w:r w:rsidRPr="00F33DDF">
        <w:rPr>
          <w:rFonts w:cstheme="minorHAnsi"/>
          <w:b/>
        </w:rPr>
        <w:t>) 200mg modified release tablets</w:t>
      </w:r>
      <w:r>
        <w:rPr>
          <w:rFonts w:cstheme="minorHAnsi"/>
          <w:b/>
        </w:rPr>
        <w:t>:</w:t>
      </w:r>
    </w:p>
    <w:bookmarkEnd w:id="2"/>
    <w:p w:rsidR="00966055" w:rsidRPr="00F33DDF" w:rsidRDefault="00966055" w:rsidP="00966055">
      <w:pPr>
        <w:pStyle w:val="ListParagraph"/>
        <w:numPr>
          <w:ilvl w:val="0"/>
          <w:numId w:val="32"/>
        </w:numPr>
        <w:spacing w:after="0" w:line="240" w:lineRule="auto"/>
        <w:ind w:hanging="294"/>
        <w:rPr>
          <w:rFonts w:cstheme="minorHAnsi"/>
        </w:rPr>
      </w:pPr>
      <w:proofErr w:type="spellStart"/>
      <w:r w:rsidRPr="00F33DDF">
        <w:rPr>
          <w:rFonts w:cstheme="minorHAnsi"/>
        </w:rPr>
        <w:t>Teva</w:t>
      </w:r>
      <w:r>
        <w:rPr>
          <w:rFonts w:cstheme="minorHAnsi"/>
        </w:rPr>
        <w:t>are</w:t>
      </w:r>
      <w:proofErr w:type="spellEnd"/>
      <w:r>
        <w:rPr>
          <w:rFonts w:cstheme="minorHAnsi"/>
        </w:rPr>
        <w:t xml:space="preserve"> experiencing a</w:t>
      </w:r>
      <w:r w:rsidRPr="00F33DDF">
        <w:rPr>
          <w:rFonts w:cstheme="minorHAnsi"/>
        </w:rPr>
        <w:t xml:space="preserve"> supply issue</w:t>
      </w:r>
      <w:r w:rsidR="007F71DB">
        <w:rPr>
          <w:rFonts w:cstheme="minorHAnsi"/>
        </w:rPr>
        <w:t xml:space="preserve"> </w:t>
      </w:r>
      <w:r>
        <w:rPr>
          <w:rFonts w:cstheme="minorHAnsi"/>
        </w:rPr>
        <w:t xml:space="preserve">affecting </w:t>
      </w:r>
      <w:bookmarkStart w:id="3" w:name="_Hlk525923370"/>
      <w:proofErr w:type="spellStart"/>
      <w:r>
        <w:rPr>
          <w:rFonts w:cstheme="minorHAnsi"/>
        </w:rPr>
        <w:t>Tambocor</w:t>
      </w:r>
      <w:proofErr w:type="spellEnd"/>
      <w:r>
        <w:rPr>
          <w:rFonts w:cstheme="minorHAnsi"/>
        </w:rPr>
        <w:t xml:space="preserve"> (f</w:t>
      </w:r>
      <w:r w:rsidRPr="00F33DDF">
        <w:rPr>
          <w:rFonts w:cstheme="minorHAnsi"/>
        </w:rPr>
        <w:t>lecainide</w:t>
      </w:r>
      <w:r>
        <w:rPr>
          <w:rFonts w:cstheme="minorHAnsi"/>
        </w:rPr>
        <w:t>)</w:t>
      </w:r>
      <w:r w:rsidRPr="00F33DDF">
        <w:rPr>
          <w:rFonts w:cstheme="minorHAnsi"/>
        </w:rPr>
        <w:t xml:space="preserve"> </w:t>
      </w:r>
      <w:bookmarkEnd w:id="3"/>
      <w:r w:rsidRPr="00F33DDF">
        <w:rPr>
          <w:rFonts w:cstheme="minorHAnsi"/>
        </w:rPr>
        <w:t>200mg modified release tablets due to a recent change in ownership that has resulted in a disruption to supply.</w:t>
      </w:r>
    </w:p>
    <w:p w:rsidR="00966055" w:rsidRPr="00F33DDF" w:rsidRDefault="00966055" w:rsidP="00966055">
      <w:pPr>
        <w:pStyle w:val="ListParagraph"/>
        <w:numPr>
          <w:ilvl w:val="0"/>
          <w:numId w:val="32"/>
        </w:numPr>
        <w:spacing w:after="0" w:line="240" w:lineRule="auto"/>
        <w:ind w:hanging="294"/>
        <w:rPr>
          <w:rFonts w:cstheme="minorHAnsi"/>
        </w:rPr>
      </w:pPr>
      <w:r w:rsidRPr="00F33DDF">
        <w:rPr>
          <w:rFonts w:cstheme="minorHAnsi"/>
        </w:rPr>
        <w:t>Generic presentations of Flecainide 50mg and 100mg immediate release tablets remain available.</w:t>
      </w:r>
    </w:p>
    <w:p w:rsidR="00966055" w:rsidRPr="00F33DDF" w:rsidRDefault="00966055" w:rsidP="00966055">
      <w:pPr>
        <w:pStyle w:val="ListParagraph"/>
        <w:numPr>
          <w:ilvl w:val="0"/>
          <w:numId w:val="32"/>
        </w:numPr>
        <w:spacing w:after="0" w:line="240" w:lineRule="auto"/>
        <w:ind w:hanging="294"/>
        <w:rPr>
          <w:rFonts w:cstheme="minorHAnsi"/>
        </w:rPr>
      </w:pPr>
      <w:r w:rsidRPr="00F33DDF">
        <w:rPr>
          <w:rFonts w:cstheme="minorHAnsi"/>
        </w:rPr>
        <w:t xml:space="preserve">Resupply for </w:t>
      </w:r>
      <w:proofErr w:type="spellStart"/>
      <w:r>
        <w:rPr>
          <w:rFonts w:cstheme="minorHAnsi"/>
        </w:rPr>
        <w:t>Tambocor</w:t>
      </w:r>
      <w:proofErr w:type="spellEnd"/>
      <w:r>
        <w:rPr>
          <w:rFonts w:cstheme="minorHAnsi"/>
        </w:rPr>
        <w:t xml:space="preserve"> (f</w:t>
      </w:r>
      <w:r w:rsidRPr="00F33DDF">
        <w:rPr>
          <w:rFonts w:cstheme="minorHAnsi"/>
        </w:rPr>
        <w:t>lecainide</w:t>
      </w:r>
      <w:r>
        <w:rPr>
          <w:rFonts w:cstheme="minorHAnsi"/>
        </w:rPr>
        <w:t>)</w:t>
      </w:r>
      <w:r w:rsidRPr="00F33DDF">
        <w:rPr>
          <w:rFonts w:cstheme="minorHAnsi"/>
        </w:rPr>
        <w:t xml:space="preserve"> 200mg modified release tablets is anticipated in 2019.</w:t>
      </w:r>
    </w:p>
    <w:p w:rsidR="007F71DB" w:rsidRPr="003A55F2" w:rsidRDefault="007F71DB" w:rsidP="009A43F4">
      <w:pPr>
        <w:spacing w:after="0" w:line="240" w:lineRule="auto"/>
        <w:rPr>
          <w:b/>
          <w:sz w:val="24"/>
          <w:szCs w:val="24"/>
          <w:u w:val="single"/>
        </w:rPr>
      </w:pPr>
    </w:p>
    <w:p w:rsidR="00943901" w:rsidRPr="00EA5A8F" w:rsidRDefault="00943901" w:rsidP="00943901">
      <w:pPr>
        <w:spacing w:after="0" w:line="240" w:lineRule="auto"/>
        <w:rPr>
          <w:rFonts w:cstheme="minorHAnsi"/>
          <w:b/>
          <w:sz w:val="28"/>
          <w:szCs w:val="28"/>
          <w:u w:val="single"/>
        </w:rPr>
      </w:pPr>
      <w:r w:rsidRPr="00EA5A8F">
        <w:rPr>
          <w:rFonts w:cstheme="minorHAnsi"/>
          <w:b/>
          <w:sz w:val="28"/>
          <w:szCs w:val="28"/>
          <w:u w:val="single"/>
        </w:rPr>
        <w:t>Ongoing issues</w:t>
      </w:r>
    </w:p>
    <w:p w:rsidR="009A43F4" w:rsidRPr="00EA5A8F" w:rsidRDefault="009A43F4" w:rsidP="009A43F4">
      <w:pPr>
        <w:spacing w:after="0" w:line="240" w:lineRule="auto"/>
        <w:rPr>
          <w:rFonts w:cstheme="minorHAnsi"/>
          <w:b/>
          <w:u w:val="single"/>
        </w:rPr>
      </w:pPr>
    </w:p>
    <w:p w:rsidR="00F33DDF" w:rsidRPr="00EA5A8F" w:rsidRDefault="007F71DB" w:rsidP="00F33DDF">
      <w:pPr>
        <w:spacing w:after="0" w:line="240" w:lineRule="auto"/>
        <w:rPr>
          <w:rFonts w:cstheme="minorHAnsi"/>
          <w:b/>
        </w:rPr>
      </w:pPr>
      <w:r w:rsidRPr="00EA5A8F">
        <w:rPr>
          <w:rFonts w:cstheme="minorHAnsi"/>
          <w:b/>
        </w:rPr>
        <w:t>EpiPen and EpiPen Junior:</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 xml:space="preserve">There have been ongoing supply issues affecting EpiPen, supplied by Mylan for several months. The issue is due to manufacturing delays from Mylan’s contract manufacturer, Meridian Medical Technologies, a Pfizer company in the US. Stabilising supply is taking longer than anticipated and is affecting countries globally. </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 xml:space="preserve">Initially the delays affected the 300mcg preparation of EpiPen, however these have recently been extended to the EpiPen Junior 150mcg device. </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 xml:space="preserve">In the UK there are two alternative adrenaline auto-injector devices available, </w:t>
      </w:r>
      <w:proofErr w:type="spellStart"/>
      <w:r w:rsidRPr="00EA5A8F">
        <w:rPr>
          <w:rFonts w:cstheme="minorHAnsi"/>
          <w:color w:val="000000"/>
        </w:rPr>
        <w:t>Emerade</w:t>
      </w:r>
      <w:proofErr w:type="spellEnd"/>
      <w:r w:rsidRPr="00EA5A8F">
        <w:rPr>
          <w:rFonts w:cstheme="minorHAnsi"/>
          <w:color w:val="000000"/>
        </w:rPr>
        <w:t xml:space="preserve">, supplied by Bausch and Lomb and </w:t>
      </w:r>
      <w:proofErr w:type="spellStart"/>
      <w:r w:rsidRPr="00EA5A8F">
        <w:rPr>
          <w:rFonts w:cstheme="minorHAnsi"/>
          <w:color w:val="000000"/>
        </w:rPr>
        <w:t>Jext</w:t>
      </w:r>
      <w:proofErr w:type="spellEnd"/>
      <w:r w:rsidRPr="00EA5A8F">
        <w:rPr>
          <w:rFonts w:cstheme="minorHAnsi"/>
          <w:color w:val="000000"/>
        </w:rPr>
        <w:t xml:space="preserve">, supplied by ALK. Both companies manufacture adult and paediatric presentations of adrenaline auto-injectors. Both companies are aware of the supply disruptions affecting EpiPen and EpiPen Junior and have been working with their supply chains to increase supplies to the UK for the remainder of this year. </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Overall supply update below</w:t>
      </w:r>
      <w:r w:rsidR="00EA5A8F">
        <w:rPr>
          <w:rFonts w:cstheme="minorHAnsi"/>
          <w:color w:val="000000"/>
        </w:rPr>
        <w:t xml:space="preserve"> for all presentations.</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On Friday 28</w:t>
      </w:r>
      <w:r w:rsidRPr="00EA5A8F">
        <w:rPr>
          <w:rFonts w:cstheme="minorHAnsi"/>
          <w:color w:val="000000"/>
          <w:vertAlign w:val="superscript"/>
        </w:rPr>
        <w:t>th</w:t>
      </w:r>
      <w:r w:rsidRPr="00EA5A8F">
        <w:rPr>
          <w:rFonts w:cstheme="minorHAnsi"/>
          <w:color w:val="000000"/>
        </w:rPr>
        <w:t xml:space="preserve"> Sep, DHSC issues a supply disruption alert about EpiPen and EpiPen Junior, please see attached</w:t>
      </w:r>
    </w:p>
    <w:p w:rsidR="007F71DB" w:rsidRPr="00EA5A8F" w:rsidRDefault="007F71DB" w:rsidP="007F71DB">
      <w:pPr>
        <w:pStyle w:val="ListParagraph"/>
        <w:autoSpaceDE w:val="0"/>
        <w:autoSpaceDN w:val="0"/>
        <w:adjustRightInd w:val="0"/>
        <w:spacing w:after="0" w:line="240" w:lineRule="auto"/>
        <w:rPr>
          <w:rFonts w:cstheme="minorHAnsi"/>
          <w:color w:val="000000"/>
        </w:rPr>
      </w:pPr>
      <w:r w:rsidRPr="00EA5A8F">
        <w:rPr>
          <w:rFonts w:cstheme="minorHAnsi"/>
        </w:rPr>
        <w:object w:dxaOrig="1591" w:dyaOrig="1036" w14:anchorId="5595F96B">
          <v:shape id="_x0000_i1027" type="#_x0000_t75" style="width:79.5pt;height:51.75pt" o:ole="">
            <v:imagedata r:id="rId13" o:title=""/>
          </v:shape>
          <o:OLEObject Type="Embed" ProgID="AcroExch.Document.11" ShapeID="_x0000_i1027" DrawAspect="Icon" ObjectID="_1600496501" r:id="rId14"/>
        </w:object>
      </w:r>
    </w:p>
    <w:p w:rsidR="007F71DB" w:rsidRPr="00EA5A8F" w:rsidRDefault="007F71DB" w:rsidP="007F71DB">
      <w:pPr>
        <w:autoSpaceDE w:val="0"/>
        <w:autoSpaceDN w:val="0"/>
        <w:adjustRightInd w:val="0"/>
        <w:spacing w:after="0" w:line="240" w:lineRule="auto"/>
        <w:rPr>
          <w:rFonts w:cstheme="minorHAnsi"/>
          <w:color w:val="000000"/>
        </w:rPr>
      </w:pPr>
    </w:p>
    <w:p w:rsidR="007F71DB" w:rsidRPr="00EA5A8F" w:rsidRDefault="007F71DB" w:rsidP="007F71DB">
      <w:pPr>
        <w:spacing w:after="0" w:line="240" w:lineRule="auto"/>
        <w:rPr>
          <w:rFonts w:cstheme="minorHAnsi"/>
          <w:u w:val="single"/>
          <w:lang w:val="en-US"/>
        </w:rPr>
      </w:pPr>
      <w:r w:rsidRPr="00EA5A8F">
        <w:rPr>
          <w:rFonts w:cstheme="minorHAnsi"/>
          <w:u w:val="single"/>
          <w:lang w:val="en-US"/>
        </w:rPr>
        <w:t>0.3mg Adrenaline Auto-injectors:</w:t>
      </w:r>
    </w:p>
    <w:p w:rsidR="007F71DB" w:rsidRPr="00EA5A8F" w:rsidRDefault="007F71DB" w:rsidP="007F71DB">
      <w:pPr>
        <w:pStyle w:val="ListParagraph"/>
        <w:numPr>
          <w:ilvl w:val="0"/>
          <w:numId w:val="37"/>
        </w:numPr>
        <w:shd w:val="clear" w:color="auto" w:fill="FFFFFF"/>
        <w:spacing w:after="0" w:line="240" w:lineRule="auto"/>
        <w:rPr>
          <w:rFonts w:cstheme="minorHAnsi"/>
          <w:lang w:val="en-US"/>
        </w:rPr>
      </w:pPr>
      <w:r w:rsidRPr="00EA5A8F">
        <w:rPr>
          <w:rFonts w:eastAsia="Times New Roman" w:cstheme="minorHAnsi"/>
          <w:lang w:val="en-US" w:eastAsia="en-GB"/>
        </w:rPr>
        <w:t xml:space="preserve">Currently supplies are available of EpiPen 0.3mg via a stock management process. </w:t>
      </w:r>
      <w:r w:rsidRPr="00EA5A8F">
        <w:rPr>
          <w:rFonts w:eastAsia="Times New Roman" w:cstheme="minorHAnsi"/>
          <w:lang w:eastAsia="en-GB"/>
        </w:rPr>
        <w:t>Pharmacies are allocated stock on a prescription-only basis and can place orders for up to a maximum of two EpiPen 0.3mg Auto-Injectors per prescription.</w:t>
      </w:r>
    </w:p>
    <w:p w:rsidR="007F71DB" w:rsidRPr="00EA5A8F" w:rsidRDefault="007F71DB" w:rsidP="007F71DB">
      <w:pPr>
        <w:pStyle w:val="ListParagraph"/>
        <w:numPr>
          <w:ilvl w:val="0"/>
          <w:numId w:val="38"/>
        </w:numPr>
        <w:rPr>
          <w:rFonts w:cstheme="minorHAnsi"/>
          <w:lang w:val="en"/>
        </w:rPr>
      </w:pPr>
      <w:r w:rsidRPr="00EA5A8F">
        <w:rPr>
          <w:rFonts w:cstheme="minorHAnsi"/>
          <w:lang w:val="en-US"/>
        </w:rPr>
        <w:t xml:space="preserve">Also </w:t>
      </w:r>
      <w:r w:rsidRPr="00EA5A8F">
        <w:rPr>
          <w:rFonts w:cstheme="minorHAnsi"/>
        </w:rPr>
        <w:t xml:space="preserve">Pfizer recently made available to Mylan a limited volume of EpiPen 0.3mg Auto-Injectors that will expire in February 2019. This supply is not subject to the current prescription validation process, as outlined above, and will be available for pharmacists to order and hold in stock. </w:t>
      </w:r>
    </w:p>
    <w:p w:rsidR="007F71DB" w:rsidRPr="00EA5A8F" w:rsidRDefault="007F71DB" w:rsidP="007F71DB">
      <w:pPr>
        <w:pStyle w:val="ListParagraph"/>
        <w:numPr>
          <w:ilvl w:val="0"/>
          <w:numId w:val="38"/>
        </w:numPr>
        <w:rPr>
          <w:rFonts w:cstheme="minorHAnsi"/>
          <w:lang w:val="en"/>
        </w:rPr>
      </w:pPr>
      <w:r w:rsidRPr="00EA5A8F">
        <w:rPr>
          <w:rFonts w:cstheme="minorHAnsi"/>
        </w:rPr>
        <w:t xml:space="preserve">Further information regarding this stock and a statement from Mylan is available via the following link: </w:t>
      </w:r>
      <w:hyperlink r:id="rId15" w:history="1">
        <w:r w:rsidRPr="00EA5A8F">
          <w:rPr>
            <w:rStyle w:val="Hyperlink"/>
            <w:rFonts w:cstheme="minorHAnsi"/>
          </w:rPr>
          <w:t>http://www.epipen.co.uk/</w:t>
        </w:r>
      </w:hyperlink>
    </w:p>
    <w:p w:rsidR="007F71DB" w:rsidRPr="00EA5A8F" w:rsidRDefault="007F71DB" w:rsidP="00EA5A8F">
      <w:pPr>
        <w:pStyle w:val="ListParagraph"/>
        <w:numPr>
          <w:ilvl w:val="0"/>
          <w:numId w:val="38"/>
        </w:numPr>
        <w:spacing w:after="0" w:line="240" w:lineRule="auto"/>
        <w:rPr>
          <w:rFonts w:cstheme="minorHAnsi"/>
        </w:rPr>
      </w:pPr>
      <w:r w:rsidRPr="00EA5A8F">
        <w:rPr>
          <w:rFonts w:cstheme="minorHAnsi"/>
          <w:lang w:val="en-US"/>
        </w:rPr>
        <w:t xml:space="preserve">Supplies of </w:t>
      </w:r>
      <w:proofErr w:type="spellStart"/>
      <w:r w:rsidR="00EA5A8F">
        <w:rPr>
          <w:rFonts w:cstheme="minorHAnsi"/>
        </w:rPr>
        <w:t>Emerade</w:t>
      </w:r>
      <w:proofErr w:type="spellEnd"/>
      <w:r w:rsidR="00EA5A8F">
        <w:rPr>
          <w:rFonts w:cstheme="minorHAnsi"/>
        </w:rPr>
        <w:t xml:space="preserve"> and </w:t>
      </w:r>
      <w:proofErr w:type="spellStart"/>
      <w:r w:rsidR="00EA5A8F">
        <w:rPr>
          <w:rFonts w:cstheme="minorHAnsi"/>
        </w:rPr>
        <w:t>Jext</w:t>
      </w:r>
      <w:proofErr w:type="spellEnd"/>
      <w:r w:rsidR="00EA5A8F">
        <w:rPr>
          <w:rFonts w:cstheme="minorHAnsi"/>
        </w:rPr>
        <w:t xml:space="preserve"> </w:t>
      </w:r>
      <w:r w:rsidRPr="00EA5A8F">
        <w:rPr>
          <w:rFonts w:cstheme="minorHAnsi"/>
          <w:lang w:val="en-US"/>
        </w:rPr>
        <w:t>are currently available</w:t>
      </w:r>
      <w:r w:rsidR="00EA5A8F" w:rsidRPr="00EA5A8F">
        <w:rPr>
          <w:rFonts w:cstheme="minorHAnsi"/>
          <w:lang w:val="en-US"/>
        </w:rPr>
        <w:t xml:space="preserve">, but may be limited due to the ongoing </w:t>
      </w:r>
      <w:proofErr w:type="spellStart"/>
      <w:r w:rsidR="00EA5A8F" w:rsidRPr="00EA5A8F">
        <w:rPr>
          <w:rFonts w:cstheme="minorHAnsi"/>
          <w:lang w:val="en-US"/>
        </w:rPr>
        <w:t>Epipen</w:t>
      </w:r>
      <w:proofErr w:type="spellEnd"/>
      <w:r w:rsidR="00EA5A8F" w:rsidRPr="00EA5A8F">
        <w:rPr>
          <w:rFonts w:cstheme="minorHAnsi"/>
          <w:lang w:val="en-US"/>
        </w:rPr>
        <w:t xml:space="preserve"> supply.</w:t>
      </w:r>
      <w:r w:rsidRPr="00EA5A8F">
        <w:rPr>
          <w:rFonts w:cstheme="minorHAnsi"/>
          <w:lang w:val="en-US"/>
        </w:rPr>
        <w:t xml:space="preserve"> </w:t>
      </w:r>
      <w:r w:rsidR="00EA5A8F" w:rsidRPr="00EA5A8F">
        <w:rPr>
          <w:rFonts w:cstheme="minorHAnsi"/>
          <w:lang w:val="en-US"/>
        </w:rPr>
        <w:t>F</w:t>
      </w:r>
      <w:r w:rsidRPr="00EA5A8F">
        <w:rPr>
          <w:rFonts w:cstheme="minorHAnsi"/>
          <w:lang w:val="en-US"/>
        </w:rPr>
        <w:t>urther suppl</w:t>
      </w:r>
      <w:r w:rsidR="00EA5A8F" w:rsidRPr="00EA5A8F">
        <w:rPr>
          <w:rFonts w:cstheme="minorHAnsi"/>
          <w:lang w:val="en-US"/>
        </w:rPr>
        <w:t>ies are</w:t>
      </w:r>
      <w:r w:rsidRPr="00EA5A8F">
        <w:rPr>
          <w:rFonts w:cstheme="minorHAnsi"/>
          <w:lang w:val="en-US"/>
        </w:rPr>
        <w:t xml:space="preserve"> scheduled for September and October.</w:t>
      </w:r>
    </w:p>
    <w:p w:rsidR="007F71DB" w:rsidRPr="00EA5A8F" w:rsidRDefault="007F71DB" w:rsidP="007F71DB">
      <w:pPr>
        <w:pStyle w:val="ListParagraph"/>
        <w:numPr>
          <w:ilvl w:val="0"/>
          <w:numId w:val="38"/>
        </w:numPr>
        <w:rPr>
          <w:rFonts w:cstheme="minorHAnsi"/>
          <w:lang w:val="en-US"/>
        </w:rPr>
      </w:pPr>
      <w:proofErr w:type="spellStart"/>
      <w:r w:rsidRPr="00EA5A8F">
        <w:rPr>
          <w:rFonts w:cstheme="minorHAnsi"/>
          <w:lang w:val="en-US"/>
        </w:rPr>
        <w:t>Emerade</w:t>
      </w:r>
      <w:proofErr w:type="spellEnd"/>
      <w:r w:rsidRPr="00EA5A8F">
        <w:rPr>
          <w:rFonts w:cstheme="minorHAnsi"/>
          <w:lang w:val="en-US"/>
        </w:rPr>
        <w:t xml:space="preserve"> also supply a 0.5mg adrenaline auto-injector.</w:t>
      </w:r>
    </w:p>
    <w:p w:rsidR="007F71DB" w:rsidRPr="00EA5A8F" w:rsidRDefault="007F71DB" w:rsidP="007F71DB">
      <w:pPr>
        <w:spacing w:after="0" w:line="240" w:lineRule="auto"/>
        <w:rPr>
          <w:rFonts w:cstheme="minorHAnsi"/>
          <w:u w:val="single"/>
          <w:lang w:val="en-US"/>
        </w:rPr>
      </w:pPr>
      <w:r w:rsidRPr="00EA5A8F">
        <w:rPr>
          <w:rFonts w:cstheme="minorHAnsi"/>
          <w:u w:val="single"/>
          <w:lang w:val="en-US"/>
        </w:rPr>
        <w:t>0.15mg Adrenaline Auto-injectors:</w:t>
      </w:r>
    </w:p>
    <w:p w:rsidR="007F71DB" w:rsidRPr="00EA5A8F" w:rsidRDefault="007F71DB" w:rsidP="007F71DB">
      <w:pPr>
        <w:pStyle w:val="ListParagraph"/>
        <w:numPr>
          <w:ilvl w:val="0"/>
          <w:numId w:val="39"/>
        </w:numPr>
        <w:spacing w:after="0" w:line="240" w:lineRule="auto"/>
        <w:rPr>
          <w:rFonts w:cstheme="minorHAnsi"/>
          <w:lang w:val="en-US"/>
        </w:rPr>
      </w:pPr>
      <w:r w:rsidRPr="00EA5A8F">
        <w:rPr>
          <w:rFonts w:eastAsia="Times New Roman" w:cstheme="minorHAnsi"/>
          <w:lang w:val="en-US" w:eastAsia="en-GB"/>
        </w:rPr>
        <w:t>This issue is now also affecting EpiPen Jr 0.15mg Adrenaline Auto-Injector in the UK</w:t>
      </w:r>
    </w:p>
    <w:p w:rsidR="007F71DB" w:rsidRPr="00EA5A8F" w:rsidRDefault="007F71DB" w:rsidP="007F71DB">
      <w:pPr>
        <w:pStyle w:val="ListParagraph"/>
        <w:numPr>
          <w:ilvl w:val="0"/>
          <w:numId w:val="39"/>
        </w:numPr>
        <w:spacing w:after="0" w:line="240" w:lineRule="auto"/>
        <w:rPr>
          <w:rFonts w:cstheme="minorHAnsi"/>
          <w:lang w:val="en-US"/>
        </w:rPr>
      </w:pPr>
      <w:r w:rsidRPr="00EA5A8F">
        <w:rPr>
          <w:rFonts w:cstheme="minorHAnsi"/>
        </w:rPr>
        <w:t>Mylan is now out of stock EpiPen Jr 0.15mg Adrenaline Auto-Injectors until the next shipment arrives, estimated to be early October, but this supply will be very limited.</w:t>
      </w:r>
    </w:p>
    <w:p w:rsidR="007F71DB" w:rsidRPr="00EA5A8F" w:rsidRDefault="007F71DB" w:rsidP="007F71DB">
      <w:pPr>
        <w:pStyle w:val="ListParagraph"/>
        <w:numPr>
          <w:ilvl w:val="0"/>
          <w:numId w:val="39"/>
        </w:numPr>
        <w:spacing w:after="0" w:line="240" w:lineRule="auto"/>
        <w:rPr>
          <w:rFonts w:cstheme="minorHAnsi"/>
          <w:lang w:val="en-US"/>
        </w:rPr>
      </w:pPr>
      <w:r w:rsidRPr="00EA5A8F">
        <w:rPr>
          <w:rFonts w:cstheme="minorHAnsi"/>
          <w:lang w:val="en-US"/>
        </w:rPr>
        <w:t xml:space="preserve">Due to the supply situation with </w:t>
      </w:r>
      <w:r w:rsidRPr="00EA5A8F">
        <w:rPr>
          <w:rFonts w:cstheme="minorHAnsi"/>
        </w:rPr>
        <w:t xml:space="preserve">EpiPen Jr 0.15mg, </w:t>
      </w:r>
      <w:r w:rsidRPr="00EA5A8F">
        <w:rPr>
          <w:rFonts w:cstheme="minorHAnsi"/>
          <w:lang w:val="en-US"/>
        </w:rPr>
        <w:t xml:space="preserve">supplies of both </w:t>
      </w:r>
      <w:proofErr w:type="spellStart"/>
      <w:r w:rsidRPr="00EA5A8F">
        <w:rPr>
          <w:rFonts w:cstheme="minorHAnsi"/>
          <w:lang w:val="en-US"/>
        </w:rPr>
        <w:t>Jext</w:t>
      </w:r>
      <w:proofErr w:type="spellEnd"/>
      <w:r w:rsidRPr="00EA5A8F">
        <w:rPr>
          <w:rFonts w:cstheme="minorHAnsi"/>
          <w:lang w:val="en-US"/>
        </w:rPr>
        <w:t xml:space="preserve"> and </w:t>
      </w:r>
      <w:proofErr w:type="spellStart"/>
      <w:r w:rsidRPr="00EA5A8F">
        <w:rPr>
          <w:rFonts w:cstheme="minorHAnsi"/>
          <w:lang w:val="en-US"/>
        </w:rPr>
        <w:t>Emerade</w:t>
      </w:r>
      <w:proofErr w:type="spellEnd"/>
      <w:r w:rsidRPr="00EA5A8F">
        <w:rPr>
          <w:rFonts w:cstheme="minorHAnsi"/>
          <w:lang w:val="en-US"/>
        </w:rPr>
        <w:t xml:space="preserve"> 0.15mg adrenaline auto-injectors are also limited. New supplies of both </w:t>
      </w:r>
      <w:proofErr w:type="gramStart"/>
      <w:r w:rsidRPr="00EA5A8F">
        <w:rPr>
          <w:rFonts w:cstheme="minorHAnsi"/>
          <w:lang w:val="en-US"/>
        </w:rPr>
        <w:t>product</w:t>
      </w:r>
      <w:proofErr w:type="gramEnd"/>
      <w:r w:rsidRPr="00EA5A8F">
        <w:rPr>
          <w:rFonts w:cstheme="minorHAnsi"/>
          <w:lang w:val="en-US"/>
        </w:rPr>
        <w:t xml:space="preserve"> will be made available during the w/c 24</w:t>
      </w:r>
      <w:r w:rsidRPr="00EA5A8F">
        <w:rPr>
          <w:rFonts w:cstheme="minorHAnsi"/>
          <w:vertAlign w:val="superscript"/>
          <w:lang w:val="en-US"/>
        </w:rPr>
        <w:t>th</w:t>
      </w:r>
      <w:r w:rsidRPr="00EA5A8F">
        <w:rPr>
          <w:rFonts w:cstheme="minorHAnsi"/>
          <w:lang w:val="en-US"/>
        </w:rPr>
        <w:t xml:space="preserve"> </w:t>
      </w:r>
      <w:r w:rsidRPr="00EA5A8F">
        <w:rPr>
          <w:rFonts w:cstheme="minorHAnsi"/>
          <w:lang w:val="en-US"/>
        </w:rPr>
        <w:lastRenderedPageBreak/>
        <w:t>September, with further supplies scheduled for October. However, supplies will be limited and the situation is likely to be constrained until the Mylan supply situation has resolved.</w:t>
      </w:r>
    </w:p>
    <w:p w:rsidR="007F71DB" w:rsidRPr="00EA5A8F" w:rsidRDefault="007F71DB" w:rsidP="007F71DB">
      <w:pPr>
        <w:pStyle w:val="ListParagraph"/>
        <w:numPr>
          <w:ilvl w:val="0"/>
          <w:numId w:val="39"/>
        </w:numPr>
        <w:spacing w:after="0" w:line="240" w:lineRule="auto"/>
        <w:rPr>
          <w:rFonts w:cstheme="minorHAnsi"/>
          <w:lang w:val="en-US"/>
        </w:rPr>
      </w:pPr>
      <w:r w:rsidRPr="00EA5A8F">
        <w:rPr>
          <w:rFonts w:cstheme="minorHAnsi"/>
        </w:rPr>
        <w:t>Current prescribing patterns suggest there may be a substantial proportion of children using the Junior EpiPen who under current guidance should already be using 300mcg devices recommended for children over 30kg.</w:t>
      </w:r>
    </w:p>
    <w:p w:rsidR="000E23FC" w:rsidRPr="00EA5A8F" w:rsidRDefault="00EA5A8F" w:rsidP="004C4436">
      <w:pPr>
        <w:pStyle w:val="ListParagraph"/>
        <w:numPr>
          <w:ilvl w:val="0"/>
          <w:numId w:val="39"/>
        </w:numPr>
        <w:spacing w:after="0" w:line="240" w:lineRule="auto"/>
        <w:rPr>
          <w:rFonts w:cstheme="minorHAnsi"/>
          <w:lang w:val="en-US"/>
        </w:rPr>
      </w:pPr>
      <w:r w:rsidRPr="00EA5A8F">
        <w:rPr>
          <w:rFonts w:cstheme="minorHAnsi"/>
        </w:rPr>
        <w:t>Please refer to CAS alert for Paediatric dosing advice</w:t>
      </w:r>
    </w:p>
    <w:p w:rsidR="00EA5A8F" w:rsidRPr="00EA5A8F" w:rsidRDefault="00EA5A8F" w:rsidP="00EA5A8F">
      <w:pPr>
        <w:pStyle w:val="ListParagraph"/>
        <w:spacing w:after="0" w:line="240" w:lineRule="auto"/>
        <w:rPr>
          <w:rFonts w:cstheme="minorHAnsi"/>
          <w:lang w:val="en-US"/>
        </w:rPr>
      </w:pPr>
    </w:p>
    <w:p w:rsidR="000E23FC" w:rsidRPr="004C4436" w:rsidRDefault="000E23FC" w:rsidP="004C4436">
      <w:pPr>
        <w:spacing w:after="0" w:line="240" w:lineRule="auto"/>
        <w:rPr>
          <w:b/>
        </w:rPr>
      </w:pPr>
      <w:r w:rsidRPr="004C4436">
        <w:rPr>
          <w:b/>
        </w:rPr>
        <w:t>Clomipramine</w:t>
      </w:r>
    </w:p>
    <w:p w:rsidR="000E23FC" w:rsidRPr="004C4436" w:rsidRDefault="000E23FC" w:rsidP="004C4436">
      <w:pPr>
        <w:pStyle w:val="ListParagraph"/>
        <w:numPr>
          <w:ilvl w:val="0"/>
          <w:numId w:val="46"/>
        </w:numPr>
        <w:spacing w:after="0" w:line="240" w:lineRule="auto"/>
        <w:contextualSpacing w:val="0"/>
      </w:pPr>
      <w:r w:rsidRPr="004C4436">
        <w:rPr>
          <w:rFonts w:eastAsia="Times New Roman"/>
          <w:sz w:val="20"/>
          <w:szCs w:val="20"/>
        </w:rPr>
        <w:t>Teva and Mylan are the only UK suppliers and they have notified us of</w:t>
      </w:r>
      <w:r w:rsidR="00EA5A8F">
        <w:rPr>
          <w:rFonts w:eastAsia="Times New Roman"/>
          <w:sz w:val="20"/>
          <w:szCs w:val="20"/>
        </w:rPr>
        <w:t xml:space="preserve"> supply</w:t>
      </w:r>
      <w:r w:rsidRPr="004C4436">
        <w:rPr>
          <w:rFonts w:eastAsia="Times New Roman"/>
          <w:sz w:val="20"/>
          <w:szCs w:val="20"/>
        </w:rPr>
        <w:t xml:space="preserve"> interruptions due to API issues</w:t>
      </w:r>
    </w:p>
    <w:p w:rsidR="000E23FC" w:rsidRPr="004C4436" w:rsidRDefault="000E23FC" w:rsidP="004C4436">
      <w:pPr>
        <w:pStyle w:val="ListParagraph"/>
        <w:numPr>
          <w:ilvl w:val="0"/>
          <w:numId w:val="46"/>
        </w:numPr>
        <w:spacing w:after="0" w:line="240" w:lineRule="auto"/>
        <w:contextualSpacing w:val="0"/>
      </w:pPr>
      <w:r w:rsidRPr="004C4436">
        <w:t xml:space="preserve">10mg capsules – Teva </w:t>
      </w:r>
      <w:r w:rsidR="004C4436" w:rsidRPr="004C4436">
        <w:t xml:space="preserve">and Mylan both </w:t>
      </w:r>
      <w:r w:rsidRPr="004C4436">
        <w:t xml:space="preserve">have stock available </w:t>
      </w:r>
    </w:p>
    <w:p w:rsidR="004C4436" w:rsidRPr="004C4436" w:rsidRDefault="000E23FC" w:rsidP="004C4436">
      <w:pPr>
        <w:pStyle w:val="ListParagraph"/>
        <w:numPr>
          <w:ilvl w:val="0"/>
          <w:numId w:val="46"/>
        </w:numPr>
        <w:spacing w:after="0" w:line="240" w:lineRule="auto"/>
        <w:contextualSpacing w:val="0"/>
      </w:pPr>
      <w:r w:rsidRPr="004C4436">
        <w:t>25mg capsules –</w:t>
      </w:r>
      <w:r w:rsidR="004C4436" w:rsidRPr="004C4436">
        <w:t xml:space="preserve"> both out of stock, Mylan have advised resupply is due early October and</w:t>
      </w:r>
      <w:r w:rsidRPr="004C4436">
        <w:t xml:space="preserve"> Teva </w:t>
      </w:r>
      <w:r w:rsidR="004C4436" w:rsidRPr="004C4436">
        <w:t>have advised a resupply is due e</w:t>
      </w:r>
      <w:r w:rsidRPr="004C4436">
        <w:t xml:space="preserve">arly November </w:t>
      </w:r>
    </w:p>
    <w:p w:rsidR="004C4436" w:rsidRPr="004C4436" w:rsidRDefault="000E23FC" w:rsidP="004C4436">
      <w:pPr>
        <w:pStyle w:val="ListParagraph"/>
        <w:numPr>
          <w:ilvl w:val="0"/>
          <w:numId w:val="46"/>
        </w:numPr>
        <w:spacing w:after="0" w:line="240" w:lineRule="auto"/>
        <w:contextualSpacing w:val="0"/>
      </w:pPr>
      <w:r w:rsidRPr="004C4436">
        <w:t xml:space="preserve">50mg capsules – Mylan have limited stock </w:t>
      </w:r>
      <w:r w:rsidR="004C4436" w:rsidRPr="004C4436">
        <w:t>available</w:t>
      </w:r>
      <w:r w:rsidRPr="004C4436">
        <w:t xml:space="preserve"> via wholesalers and Teva have advised</w:t>
      </w:r>
      <w:r w:rsidR="004C4436" w:rsidRPr="004C4436">
        <w:t xml:space="preserve"> </w:t>
      </w:r>
      <w:r w:rsidR="004C4436" w:rsidRPr="004C4436">
        <w:rPr>
          <w:rFonts w:eastAsia="Times New Roman"/>
          <w:sz w:val="20"/>
          <w:szCs w:val="20"/>
        </w:rPr>
        <w:t>resupply is due early November.</w:t>
      </w:r>
    </w:p>
    <w:p w:rsidR="000E23FC" w:rsidRDefault="000E23FC" w:rsidP="009A43F4">
      <w:pPr>
        <w:spacing w:after="0" w:line="240" w:lineRule="auto"/>
        <w:rPr>
          <w:b/>
        </w:rPr>
      </w:pPr>
    </w:p>
    <w:p w:rsidR="008D7FA5" w:rsidRPr="00F33DDF" w:rsidRDefault="008D7FA5" w:rsidP="009A43F4">
      <w:pPr>
        <w:spacing w:after="0" w:line="240" w:lineRule="auto"/>
        <w:rPr>
          <w:b/>
        </w:rPr>
      </w:pPr>
      <w:r w:rsidRPr="00F33DDF">
        <w:rPr>
          <w:b/>
        </w:rPr>
        <w:t>Promazine</w:t>
      </w:r>
      <w:r w:rsidR="00F33DDF" w:rsidRPr="00F33DDF">
        <w:rPr>
          <w:b/>
        </w:rPr>
        <w:t xml:space="preserve"> tablets</w:t>
      </w:r>
      <w:r w:rsidR="00F33DDF">
        <w:rPr>
          <w:b/>
        </w:rPr>
        <w:t>:</w:t>
      </w:r>
    </w:p>
    <w:p w:rsidR="00D0462A" w:rsidRPr="00F33DDF" w:rsidRDefault="00D0462A" w:rsidP="00B26321">
      <w:pPr>
        <w:pStyle w:val="ListParagraph"/>
        <w:numPr>
          <w:ilvl w:val="0"/>
          <w:numId w:val="31"/>
        </w:numPr>
        <w:spacing w:after="0" w:line="240" w:lineRule="auto"/>
      </w:pPr>
      <w:r w:rsidRPr="00F33DDF">
        <w:t>Teva are the sole supplier and they have notified us of an issue with their supplies.</w:t>
      </w:r>
    </w:p>
    <w:p w:rsidR="001C0A81" w:rsidRDefault="00D0462A" w:rsidP="001C0A81">
      <w:pPr>
        <w:pStyle w:val="ListParagraph"/>
        <w:numPr>
          <w:ilvl w:val="0"/>
          <w:numId w:val="31"/>
        </w:numPr>
        <w:spacing w:after="0" w:line="240" w:lineRule="auto"/>
      </w:pPr>
      <w:r w:rsidRPr="00F33DDF">
        <w:t>Currently the 50mg</w:t>
      </w:r>
      <w:r w:rsidR="001C0A81">
        <w:t xml:space="preserve"> tablet</w:t>
      </w:r>
      <w:r w:rsidRPr="00F33DDF">
        <w:t xml:space="preserve"> is out of stock with further supplies due mid-October.</w:t>
      </w:r>
    </w:p>
    <w:p w:rsidR="00D0462A" w:rsidRPr="00F33DDF" w:rsidRDefault="001C0A81" w:rsidP="001C0A81">
      <w:pPr>
        <w:pStyle w:val="ListParagraph"/>
        <w:numPr>
          <w:ilvl w:val="0"/>
          <w:numId w:val="31"/>
        </w:numPr>
        <w:spacing w:after="0" w:line="240" w:lineRule="auto"/>
      </w:pPr>
      <w:r>
        <w:t>S</w:t>
      </w:r>
      <w:r w:rsidR="00D0462A" w:rsidRPr="00F33DDF">
        <w:t>upplies of 25mg</w:t>
      </w:r>
      <w:r>
        <w:t xml:space="preserve"> tablet</w:t>
      </w:r>
      <w:r w:rsidR="00D0462A" w:rsidRPr="00F33DDF">
        <w:t xml:space="preserve"> remain available with further supplies expected by the end of September.</w:t>
      </w:r>
    </w:p>
    <w:p w:rsidR="00EB5E18" w:rsidRPr="00F33DDF" w:rsidRDefault="00EB5E18" w:rsidP="00B26321">
      <w:pPr>
        <w:pStyle w:val="ListParagraph"/>
        <w:numPr>
          <w:ilvl w:val="0"/>
          <w:numId w:val="31"/>
        </w:numPr>
        <w:spacing w:after="0" w:line="240" w:lineRule="auto"/>
      </w:pPr>
      <w:r w:rsidRPr="00F33DDF">
        <w:t>Rosemont have advised that the oral liquid preparation remains available in both 25mg/5ml and 50mg/5ml.</w:t>
      </w:r>
    </w:p>
    <w:p w:rsidR="005264AF" w:rsidRPr="003A55F2" w:rsidRDefault="005264AF" w:rsidP="009A43F4">
      <w:pPr>
        <w:spacing w:after="0" w:line="240" w:lineRule="auto"/>
        <w:rPr>
          <w:b/>
          <w:sz w:val="24"/>
          <w:szCs w:val="24"/>
        </w:rPr>
      </w:pPr>
    </w:p>
    <w:p w:rsidR="008D7FA5" w:rsidRPr="00F33DDF" w:rsidRDefault="008D7FA5" w:rsidP="009A43F4">
      <w:pPr>
        <w:spacing w:after="0" w:line="240" w:lineRule="auto"/>
        <w:rPr>
          <w:b/>
        </w:rPr>
      </w:pPr>
      <w:r w:rsidRPr="00F33DDF">
        <w:rPr>
          <w:b/>
        </w:rPr>
        <w:t>Adalat</w:t>
      </w:r>
      <w:r w:rsidR="00505727" w:rsidRPr="00F33DDF">
        <w:rPr>
          <w:b/>
        </w:rPr>
        <w:t xml:space="preserve"> (Nifedipine)</w:t>
      </w:r>
      <w:r w:rsidR="001F382A" w:rsidRPr="00F33DDF">
        <w:rPr>
          <w:b/>
        </w:rPr>
        <w:t xml:space="preserve"> </w:t>
      </w:r>
      <w:r w:rsidR="00633B17" w:rsidRPr="00F33DDF">
        <w:rPr>
          <w:b/>
        </w:rPr>
        <w:t>all products</w:t>
      </w:r>
      <w:r w:rsidR="00F33DDF">
        <w:rPr>
          <w:b/>
        </w:rPr>
        <w:t>:</w:t>
      </w:r>
    </w:p>
    <w:p w:rsidR="000E23FC" w:rsidRDefault="008D3DB4" w:rsidP="00B26321">
      <w:pPr>
        <w:numPr>
          <w:ilvl w:val="0"/>
          <w:numId w:val="4"/>
        </w:numPr>
        <w:spacing w:after="0" w:line="240" w:lineRule="auto"/>
      </w:pPr>
      <w:r w:rsidRPr="00F33DDF">
        <w:t xml:space="preserve">Bayer, </w:t>
      </w:r>
      <w:r w:rsidR="000E23FC">
        <w:t xml:space="preserve">have informed us of supply disruption affecting a range of oral </w:t>
      </w:r>
      <w:r w:rsidRPr="00F33DDF">
        <w:t xml:space="preserve">Adalat </w:t>
      </w:r>
      <w:r w:rsidR="00966055">
        <w:t>(n</w:t>
      </w:r>
      <w:r w:rsidRPr="00F33DDF">
        <w:t>ifedipine</w:t>
      </w:r>
      <w:r w:rsidR="00966055">
        <w:t xml:space="preserve">) </w:t>
      </w:r>
      <w:r w:rsidR="000E23FC">
        <w:t>preparations</w:t>
      </w:r>
    </w:p>
    <w:p w:rsidR="00EB5E18" w:rsidRPr="00F33DDF" w:rsidRDefault="000E23FC" w:rsidP="000E23FC">
      <w:pPr>
        <w:numPr>
          <w:ilvl w:val="0"/>
          <w:numId w:val="4"/>
        </w:numPr>
        <w:spacing w:after="0" w:line="240" w:lineRule="auto"/>
      </w:pPr>
      <w:r>
        <w:t xml:space="preserve">There will be some out of stock periods for some preparations and long-term discontinuations- specific </w:t>
      </w:r>
      <w:r w:rsidR="008D3DB4" w:rsidRPr="00F33DDF">
        <w:t>details the communication attached below.</w:t>
      </w:r>
    </w:p>
    <w:p w:rsidR="0077503B" w:rsidRPr="00F33DDF" w:rsidRDefault="000E23FC" w:rsidP="00B26321">
      <w:pPr>
        <w:numPr>
          <w:ilvl w:val="0"/>
          <w:numId w:val="4"/>
        </w:numPr>
        <w:spacing w:after="0" w:line="240" w:lineRule="auto"/>
      </w:pPr>
      <w:r>
        <w:t>This communication also</w:t>
      </w:r>
      <w:r w:rsidR="000E6D7B" w:rsidRPr="00F33DDF">
        <w:t xml:space="preserve"> and list</w:t>
      </w:r>
      <w:r>
        <w:t>s</w:t>
      </w:r>
      <w:r w:rsidR="000E6D7B" w:rsidRPr="00F33DDF">
        <w:t xml:space="preserve"> the other preparations of Adalat</w:t>
      </w:r>
      <w:r w:rsidR="00CC116C" w:rsidRPr="00F33DDF">
        <w:t xml:space="preserve"> </w:t>
      </w:r>
      <w:r>
        <w:t>(n</w:t>
      </w:r>
      <w:r w:rsidR="00505727" w:rsidRPr="00F33DDF">
        <w:t xml:space="preserve">ifedipine) </w:t>
      </w:r>
      <w:r w:rsidR="00CC116C" w:rsidRPr="00F33DDF">
        <w:t>that remain available to order as well as contact details for healthcare professionals to obtain further advice and support.</w:t>
      </w:r>
      <w:r w:rsidR="0077503B" w:rsidRPr="00F33DDF">
        <w:t xml:space="preserve"> </w:t>
      </w:r>
    </w:p>
    <w:p w:rsidR="0077503B" w:rsidRPr="00F33DDF" w:rsidRDefault="005810DD" w:rsidP="008D3DB4">
      <w:pPr>
        <w:spacing w:after="0" w:line="240" w:lineRule="auto"/>
        <w:ind w:left="720"/>
      </w:pPr>
      <w:r w:rsidRPr="00F33DDF">
        <w:object w:dxaOrig="1531" w:dyaOrig="990" w14:anchorId="642A2200">
          <v:shape id="_x0000_i1028" type="#_x0000_t75" style="width:65.25pt;height:42.75pt" o:ole="">
            <v:imagedata r:id="rId16" o:title=""/>
          </v:shape>
          <o:OLEObject Type="Embed" ProgID="AcroExch.Document.11" ShapeID="_x0000_i1028" DrawAspect="Icon" ObjectID="_1600496502" r:id="rId17"/>
        </w:object>
      </w:r>
    </w:p>
    <w:p w:rsidR="00505727" w:rsidRPr="00F33DDF" w:rsidRDefault="001C0A81" w:rsidP="0077503B">
      <w:pPr>
        <w:numPr>
          <w:ilvl w:val="0"/>
          <w:numId w:val="4"/>
        </w:numPr>
        <w:spacing w:after="0" w:line="240" w:lineRule="auto"/>
      </w:pPr>
      <w:r>
        <w:t>S</w:t>
      </w:r>
      <w:r w:rsidR="000E23FC">
        <w:t>upplies of other n</w:t>
      </w:r>
      <w:r w:rsidR="0077503B" w:rsidRPr="00F33DDF">
        <w:t>ifedipine capsules and tablets remain available currently, including;</w:t>
      </w:r>
    </w:p>
    <w:p w:rsidR="00CB5073" w:rsidRPr="00F33DDF" w:rsidRDefault="00CB5073" w:rsidP="00CB5073">
      <w:pPr>
        <w:pStyle w:val="ListParagraph"/>
        <w:numPr>
          <w:ilvl w:val="1"/>
          <w:numId w:val="4"/>
        </w:numPr>
        <w:spacing w:after="0" w:line="240" w:lineRule="auto"/>
        <w:contextualSpacing w:val="0"/>
        <w:rPr>
          <w:iCs/>
        </w:rPr>
      </w:pPr>
      <w:proofErr w:type="spellStart"/>
      <w:r w:rsidRPr="00F33DDF">
        <w:rPr>
          <w:iCs/>
        </w:rPr>
        <w:t>Adipine</w:t>
      </w:r>
      <w:proofErr w:type="spellEnd"/>
      <w:r w:rsidRPr="00F33DDF">
        <w:rPr>
          <w:iCs/>
        </w:rPr>
        <w:t xml:space="preserve"> (</w:t>
      </w:r>
      <w:proofErr w:type="spellStart"/>
      <w:r w:rsidRPr="00F33DDF">
        <w:rPr>
          <w:iCs/>
        </w:rPr>
        <w:t>Chiesi</w:t>
      </w:r>
      <w:proofErr w:type="spellEnd"/>
      <w:r w:rsidRPr="00F33DDF">
        <w:rPr>
          <w:iCs/>
        </w:rPr>
        <w:t>)</w:t>
      </w:r>
    </w:p>
    <w:p w:rsidR="00CB5073" w:rsidRPr="00F33DDF" w:rsidRDefault="00CB5073" w:rsidP="00CB5073">
      <w:pPr>
        <w:pStyle w:val="ListParagraph"/>
        <w:numPr>
          <w:ilvl w:val="1"/>
          <w:numId w:val="4"/>
        </w:numPr>
        <w:spacing w:after="0" w:line="240" w:lineRule="auto"/>
        <w:contextualSpacing w:val="0"/>
        <w:rPr>
          <w:iCs/>
        </w:rPr>
      </w:pPr>
      <w:proofErr w:type="spellStart"/>
      <w:r w:rsidRPr="00F33DDF">
        <w:rPr>
          <w:iCs/>
        </w:rPr>
        <w:t>Coracten</w:t>
      </w:r>
      <w:proofErr w:type="spellEnd"/>
      <w:r w:rsidRPr="00F33DDF">
        <w:rPr>
          <w:iCs/>
        </w:rPr>
        <w:t xml:space="preserve"> (UCB)</w:t>
      </w:r>
    </w:p>
    <w:p w:rsidR="00CB5073" w:rsidRPr="00F33DDF" w:rsidRDefault="00CB5073" w:rsidP="00CB5073">
      <w:pPr>
        <w:pStyle w:val="ListParagraph"/>
        <w:numPr>
          <w:ilvl w:val="1"/>
          <w:numId w:val="4"/>
        </w:numPr>
        <w:spacing w:after="0" w:line="240" w:lineRule="auto"/>
        <w:contextualSpacing w:val="0"/>
        <w:rPr>
          <w:iCs/>
        </w:rPr>
      </w:pPr>
      <w:proofErr w:type="spellStart"/>
      <w:r w:rsidRPr="00F33DDF">
        <w:rPr>
          <w:iCs/>
        </w:rPr>
        <w:t>Nifedipress</w:t>
      </w:r>
      <w:proofErr w:type="spellEnd"/>
      <w:r w:rsidRPr="00F33DDF">
        <w:rPr>
          <w:iCs/>
        </w:rPr>
        <w:t xml:space="preserve"> (</w:t>
      </w:r>
      <w:proofErr w:type="spellStart"/>
      <w:r w:rsidRPr="00F33DDF">
        <w:rPr>
          <w:iCs/>
        </w:rPr>
        <w:t>Dexcel</w:t>
      </w:r>
      <w:proofErr w:type="spellEnd"/>
      <w:r w:rsidRPr="00F33DDF">
        <w:rPr>
          <w:iCs/>
        </w:rPr>
        <w:t>)</w:t>
      </w:r>
    </w:p>
    <w:p w:rsidR="00CB5073" w:rsidRPr="00F33DDF" w:rsidRDefault="00CB5073" w:rsidP="00DC6633">
      <w:pPr>
        <w:pStyle w:val="ListParagraph"/>
        <w:numPr>
          <w:ilvl w:val="1"/>
          <w:numId w:val="4"/>
        </w:numPr>
        <w:spacing w:after="0" w:line="240" w:lineRule="auto"/>
        <w:contextualSpacing w:val="0"/>
        <w:rPr>
          <w:iCs/>
        </w:rPr>
      </w:pPr>
      <w:proofErr w:type="spellStart"/>
      <w:r w:rsidRPr="00F33DDF">
        <w:rPr>
          <w:iCs/>
        </w:rPr>
        <w:t>Tensipine</w:t>
      </w:r>
      <w:proofErr w:type="spellEnd"/>
      <w:r w:rsidRPr="00F33DDF">
        <w:rPr>
          <w:iCs/>
        </w:rPr>
        <w:t xml:space="preserve"> (Genus)</w:t>
      </w:r>
    </w:p>
    <w:p w:rsidR="004F551F" w:rsidRPr="00F33DDF" w:rsidRDefault="004F551F" w:rsidP="00505727">
      <w:pPr>
        <w:spacing w:after="0" w:line="240" w:lineRule="auto"/>
        <w:ind w:left="720"/>
      </w:pPr>
    </w:p>
    <w:p w:rsidR="00033360" w:rsidRPr="00F33DDF" w:rsidRDefault="00EB5E18" w:rsidP="00D0462A">
      <w:pPr>
        <w:pStyle w:val="ListParagraph"/>
        <w:numPr>
          <w:ilvl w:val="0"/>
          <w:numId w:val="4"/>
        </w:numPr>
      </w:pPr>
      <w:r w:rsidRPr="00F33DDF">
        <w:t xml:space="preserve">UKMI have </w:t>
      </w:r>
      <w:r w:rsidR="008D3DB4" w:rsidRPr="00F33DDF">
        <w:t>issued a</w:t>
      </w:r>
      <w:r w:rsidR="00D0462A" w:rsidRPr="00F33DDF">
        <w:t xml:space="preserve"> shortages memo, which </w:t>
      </w:r>
      <w:r w:rsidRPr="00F33DDF">
        <w:t>provide</w:t>
      </w:r>
      <w:r w:rsidR="00D0462A" w:rsidRPr="00F33DDF">
        <w:t>s</w:t>
      </w:r>
      <w:r w:rsidRPr="00F33DDF">
        <w:t xml:space="preserve"> advice on alternatives, this is available on the SPS website</w:t>
      </w:r>
      <w:r w:rsidR="00D0462A" w:rsidRPr="00F33DDF">
        <w:t xml:space="preserve"> via the following link</w:t>
      </w:r>
      <w:r w:rsidR="004F551F" w:rsidRPr="00F33DDF">
        <w:t xml:space="preserve">: </w:t>
      </w:r>
      <w:r w:rsidR="004F551F" w:rsidRPr="00F33DDF">
        <w:rPr>
          <w:color w:val="1F497D"/>
        </w:rPr>
        <w:t>https://www.sps.nhs.uk/articles/shortage-of-adalat-nifedipine-products</w:t>
      </w:r>
    </w:p>
    <w:p w:rsidR="004659E9" w:rsidRPr="00F33DDF" w:rsidRDefault="00EB5E18" w:rsidP="004659E9">
      <w:pPr>
        <w:pStyle w:val="ListParagraph"/>
        <w:numPr>
          <w:ilvl w:val="0"/>
          <w:numId w:val="4"/>
        </w:numPr>
        <w:spacing w:after="0" w:line="240" w:lineRule="auto"/>
      </w:pPr>
      <w:r w:rsidRPr="00F33DDF">
        <w:t>Please do pass on information about this shortage to relevant clinical spe</w:t>
      </w:r>
      <w:r w:rsidR="000E6D7B" w:rsidRPr="00F33DDF">
        <w:t>cialities.</w:t>
      </w:r>
    </w:p>
    <w:p w:rsidR="00A31F7A" w:rsidRDefault="00A31F7A" w:rsidP="00BB17E7">
      <w:pPr>
        <w:spacing w:after="0" w:line="240" w:lineRule="auto"/>
        <w:rPr>
          <w:rFonts w:ascii="Calibri" w:hAnsi="Calibri"/>
          <w:b/>
        </w:rPr>
      </w:pPr>
    </w:p>
    <w:p w:rsidR="005F7615" w:rsidRPr="003A55F2" w:rsidRDefault="005F7615" w:rsidP="00BB17E7">
      <w:pPr>
        <w:spacing w:after="0" w:line="240" w:lineRule="auto"/>
        <w:rPr>
          <w:rFonts w:ascii="Calibri" w:hAnsi="Calibri"/>
          <w:b/>
        </w:rPr>
      </w:pPr>
      <w:proofErr w:type="spellStart"/>
      <w:r w:rsidRPr="003A55F2">
        <w:rPr>
          <w:rFonts w:ascii="Calibri" w:hAnsi="Calibri"/>
          <w:b/>
        </w:rPr>
        <w:t>Imigran</w:t>
      </w:r>
      <w:proofErr w:type="spellEnd"/>
      <w:r w:rsidRPr="003A55F2">
        <w:rPr>
          <w:rFonts w:ascii="Calibri" w:hAnsi="Calibri"/>
          <w:b/>
        </w:rPr>
        <w:t xml:space="preserve"> (sumatriptan) injection</w:t>
      </w:r>
      <w:r w:rsidR="00F33DDF">
        <w:rPr>
          <w:rFonts w:ascii="Calibri" w:hAnsi="Calibri"/>
          <w:b/>
        </w:rPr>
        <w:t>:</w:t>
      </w:r>
    </w:p>
    <w:p w:rsidR="005F7615" w:rsidRPr="003A55F2" w:rsidRDefault="005F7615" w:rsidP="00B26321">
      <w:pPr>
        <w:pStyle w:val="ListParagraph"/>
        <w:numPr>
          <w:ilvl w:val="0"/>
          <w:numId w:val="27"/>
        </w:numPr>
        <w:spacing w:after="0" w:line="240" w:lineRule="auto"/>
        <w:contextualSpacing w:val="0"/>
        <w:rPr>
          <w:rFonts w:ascii="Calibri" w:hAnsi="Calibri"/>
        </w:rPr>
      </w:pPr>
      <w:r w:rsidRPr="003A55F2">
        <w:t xml:space="preserve">We have been made aware of a manufacturing issue affecting supplies of GSK’s branded sumatriptan </w:t>
      </w:r>
      <w:r w:rsidR="00BB17E7" w:rsidRPr="003A55F2">
        <w:t>injection</w:t>
      </w:r>
      <w:r w:rsidRPr="003A55F2">
        <w:t xml:space="preserve">, </w:t>
      </w:r>
      <w:proofErr w:type="spellStart"/>
      <w:r w:rsidRPr="003A55F2">
        <w:t>Imigran</w:t>
      </w:r>
      <w:proofErr w:type="spellEnd"/>
      <w:r w:rsidRPr="003A55F2">
        <w:t>.</w:t>
      </w:r>
    </w:p>
    <w:p w:rsidR="005F7615" w:rsidRPr="003A55F2" w:rsidRDefault="009A423C" w:rsidP="00B26321">
      <w:pPr>
        <w:pStyle w:val="ListParagraph"/>
        <w:numPr>
          <w:ilvl w:val="0"/>
          <w:numId w:val="27"/>
        </w:numPr>
        <w:spacing w:after="0" w:line="240" w:lineRule="auto"/>
        <w:contextualSpacing w:val="0"/>
      </w:pPr>
      <w:r w:rsidRPr="003A55F2">
        <w:t>S</w:t>
      </w:r>
      <w:r w:rsidR="005F7615" w:rsidRPr="003A55F2">
        <w:t xml:space="preserve">upplies of both </w:t>
      </w:r>
      <w:proofErr w:type="spellStart"/>
      <w:r w:rsidR="005F7615" w:rsidRPr="003A55F2">
        <w:t>Imigran</w:t>
      </w:r>
      <w:proofErr w:type="spellEnd"/>
      <w:r w:rsidR="005F7615" w:rsidRPr="003A55F2">
        <w:t xml:space="preserve"> injection initiation packs and </w:t>
      </w:r>
      <w:proofErr w:type="spellStart"/>
      <w:r w:rsidR="005F7615" w:rsidRPr="003A55F2">
        <w:t>Imigran</w:t>
      </w:r>
      <w:proofErr w:type="spellEnd"/>
      <w:r w:rsidR="005F7615" w:rsidRPr="003A55F2">
        <w:t xml:space="preserve"> injection refill</w:t>
      </w:r>
      <w:r w:rsidR="00BB17E7" w:rsidRPr="003A55F2">
        <w:t xml:space="preserve"> packs</w:t>
      </w:r>
      <w:r w:rsidRPr="003A55F2">
        <w:t xml:space="preserve"> have now been exhausted</w:t>
      </w:r>
      <w:r w:rsidR="00D0462A">
        <w:t>.</w:t>
      </w:r>
    </w:p>
    <w:p w:rsidR="005F7615" w:rsidRPr="003A55F2" w:rsidRDefault="005F7615" w:rsidP="00B26321">
      <w:pPr>
        <w:pStyle w:val="ListParagraph"/>
        <w:numPr>
          <w:ilvl w:val="0"/>
          <w:numId w:val="27"/>
        </w:numPr>
        <w:spacing w:after="0" w:line="240" w:lineRule="auto"/>
        <w:contextualSpacing w:val="0"/>
      </w:pPr>
      <w:r w:rsidRPr="003A55F2">
        <w:t>Resupply is not expected until Q1 2019 (January-March 2019)</w:t>
      </w:r>
    </w:p>
    <w:p w:rsidR="005F7615" w:rsidRPr="003A55F2" w:rsidRDefault="005F7615" w:rsidP="00B26321">
      <w:pPr>
        <w:pStyle w:val="ListParagraph"/>
        <w:numPr>
          <w:ilvl w:val="0"/>
          <w:numId w:val="27"/>
        </w:numPr>
        <w:spacing w:after="0" w:line="240" w:lineRule="auto"/>
        <w:contextualSpacing w:val="0"/>
      </w:pPr>
      <w:r w:rsidRPr="003A55F2">
        <w:t xml:space="preserve">Generic supplies of sumatriptan injection in both initiation and refill packs are available from Sun Pharma/Ranbaxy – </w:t>
      </w:r>
      <w:r w:rsidR="006F3B35" w:rsidRPr="003A55F2">
        <w:t>this product is ‘</w:t>
      </w:r>
      <w:r w:rsidR="006F3B35" w:rsidRPr="003A55F2">
        <w:rPr>
          <w:rFonts w:cs="Helvetica"/>
          <w:lang w:val="en"/>
        </w:rPr>
        <w:t>sumatriptan 6 mg/0.5 ml solution for i</w:t>
      </w:r>
      <w:r w:rsidRPr="003A55F2">
        <w:rPr>
          <w:rFonts w:cs="Helvetica"/>
          <w:lang w:val="en"/>
        </w:rPr>
        <w:t>njection</w:t>
      </w:r>
      <w:r w:rsidR="006F3B35" w:rsidRPr="003A55F2">
        <w:rPr>
          <w:rFonts w:cs="Helvetica"/>
          <w:lang w:val="en"/>
        </w:rPr>
        <w:t>’</w:t>
      </w:r>
    </w:p>
    <w:p w:rsidR="005F7615" w:rsidRPr="003A55F2" w:rsidRDefault="005F7615" w:rsidP="00B26321">
      <w:pPr>
        <w:pStyle w:val="ListParagraph"/>
        <w:numPr>
          <w:ilvl w:val="0"/>
          <w:numId w:val="27"/>
        </w:numPr>
        <w:spacing w:after="0" w:line="240" w:lineRule="auto"/>
        <w:contextualSpacing w:val="0"/>
      </w:pPr>
      <w:r w:rsidRPr="003A55F2">
        <w:t>Sun Pharma/Ranbaxy have confirmed that they are able to support the additional demand during this time.</w:t>
      </w:r>
    </w:p>
    <w:p w:rsidR="005F7615" w:rsidRPr="003A55F2" w:rsidRDefault="005F7615" w:rsidP="005F7615">
      <w:pPr>
        <w:pStyle w:val="ListParagraph"/>
        <w:spacing w:after="0" w:line="240" w:lineRule="auto"/>
        <w:contextualSpacing w:val="0"/>
        <w:rPr>
          <w:sz w:val="24"/>
          <w:szCs w:val="24"/>
        </w:rPr>
      </w:pPr>
    </w:p>
    <w:p w:rsidR="00C74AE4" w:rsidRPr="003A55F2" w:rsidRDefault="00C74AE4" w:rsidP="00C74AE4">
      <w:pPr>
        <w:spacing w:after="0" w:line="240" w:lineRule="auto"/>
        <w:rPr>
          <w:b/>
        </w:rPr>
      </w:pPr>
    </w:p>
    <w:p w:rsidR="00EA5A8F" w:rsidRDefault="00EA5A8F" w:rsidP="00BA087B">
      <w:pPr>
        <w:spacing w:after="0"/>
        <w:rPr>
          <w:b/>
          <w:bCs/>
        </w:rPr>
      </w:pPr>
    </w:p>
    <w:p w:rsidR="00BA087B" w:rsidRPr="003A55F2" w:rsidRDefault="00BA087B" w:rsidP="00BA087B">
      <w:pPr>
        <w:spacing w:after="0"/>
        <w:rPr>
          <w:b/>
          <w:bCs/>
        </w:rPr>
      </w:pPr>
      <w:r w:rsidRPr="001D4E83">
        <w:rPr>
          <w:b/>
          <w:bCs/>
        </w:rPr>
        <w:t>Diazepam 5mg/ml Emuls</w:t>
      </w:r>
      <w:r w:rsidR="001D4E83">
        <w:rPr>
          <w:b/>
          <w:bCs/>
        </w:rPr>
        <w:t>ion for injection (</w:t>
      </w:r>
      <w:proofErr w:type="spellStart"/>
      <w:r w:rsidR="001D4E83">
        <w:rPr>
          <w:b/>
          <w:bCs/>
        </w:rPr>
        <w:t>Diazemuls</w:t>
      </w:r>
      <w:proofErr w:type="spellEnd"/>
      <w:r w:rsidR="001D4E83">
        <w:rPr>
          <w:b/>
          <w:bCs/>
        </w:rPr>
        <w:t>):</w:t>
      </w:r>
    </w:p>
    <w:p w:rsidR="00BA087B" w:rsidRPr="003A55F2" w:rsidRDefault="00BA087B" w:rsidP="00B26321">
      <w:pPr>
        <w:pStyle w:val="ListParagraph"/>
        <w:numPr>
          <w:ilvl w:val="0"/>
          <w:numId w:val="4"/>
        </w:numPr>
        <w:spacing w:after="0" w:line="240" w:lineRule="auto"/>
        <w:contextualSpacing w:val="0"/>
        <w:rPr>
          <w:bCs/>
        </w:rPr>
      </w:pPr>
      <w:r w:rsidRPr="003A55F2">
        <w:rPr>
          <w:bCs/>
        </w:rPr>
        <w:lastRenderedPageBreak/>
        <w:t xml:space="preserve">Accord, the sole supplier of diazepam emulsion for injection, has informed us that, due to an issue with the raw material, they will be out of stock of this product until </w:t>
      </w:r>
      <w:r w:rsidR="001D4E83">
        <w:rPr>
          <w:bCs/>
        </w:rPr>
        <w:t>early October 2018.</w:t>
      </w:r>
    </w:p>
    <w:p w:rsidR="00BA087B" w:rsidRPr="003A55F2" w:rsidRDefault="00BA087B" w:rsidP="00B26321">
      <w:pPr>
        <w:pStyle w:val="ListParagraph"/>
        <w:numPr>
          <w:ilvl w:val="0"/>
          <w:numId w:val="4"/>
        </w:numPr>
        <w:spacing w:after="0" w:line="240" w:lineRule="auto"/>
        <w:contextualSpacing w:val="0"/>
      </w:pPr>
      <w:r w:rsidRPr="003A55F2">
        <w:t>UKMI have prepared the following advice on alternatives, which can be found here:</w:t>
      </w:r>
    </w:p>
    <w:p w:rsidR="00BA087B" w:rsidRPr="003A55F2" w:rsidRDefault="00FE040C" w:rsidP="00BA087B">
      <w:pPr>
        <w:pStyle w:val="ListParagraph"/>
        <w:rPr>
          <w:b/>
          <w:bCs/>
          <w:color w:val="1F497D"/>
        </w:rPr>
      </w:pPr>
      <w:hyperlink r:id="rId18" w:history="1">
        <w:r w:rsidR="00BA087B" w:rsidRPr="003A55F2">
          <w:rPr>
            <w:rStyle w:val="Hyperlink"/>
          </w:rPr>
          <w:t>https://www.sps.nhs.uk/articles/shortage-of-diazemuls-diazepam-5mgml-emulsion-for-injection/</w:t>
        </w:r>
      </w:hyperlink>
    </w:p>
    <w:p w:rsidR="00BA087B" w:rsidRPr="000E23FC" w:rsidRDefault="001C0A81" w:rsidP="000E23FC">
      <w:pPr>
        <w:pStyle w:val="ListParagraph"/>
        <w:numPr>
          <w:ilvl w:val="0"/>
          <w:numId w:val="4"/>
        </w:numPr>
        <w:spacing w:after="0" w:line="240" w:lineRule="auto"/>
        <w:contextualSpacing w:val="0"/>
      </w:pPr>
      <w:r>
        <w:t xml:space="preserve">This suggests the following </w:t>
      </w:r>
      <w:r w:rsidR="00BA087B" w:rsidRPr="003A55F2">
        <w:t>products as possible alternatives and we have been in a contact with all the suppliers to make them aware of the issue:</w:t>
      </w:r>
    </w:p>
    <w:p w:rsidR="00BA087B" w:rsidRPr="003A55F2" w:rsidRDefault="00BA087B" w:rsidP="00B26321">
      <w:pPr>
        <w:pStyle w:val="ListParagraph"/>
        <w:numPr>
          <w:ilvl w:val="0"/>
          <w:numId w:val="21"/>
        </w:numPr>
        <w:spacing w:after="0" w:line="240" w:lineRule="auto"/>
        <w:contextualSpacing w:val="0"/>
        <w:rPr>
          <w:bCs/>
        </w:rPr>
      </w:pPr>
      <w:proofErr w:type="spellStart"/>
      <w:r w:rsidRPr="003A55F2">
        <w:rPr>
          <w:bCs/>
        </w:rPr>
        <w:t>Buccolam</w:t>
      </w:r>
      <w:proofErr w:type="spellEnd"/>
      <w:r w:rsidRPr="003A55F2">
        <w:rPr>
          <w:bCs/>
        </w:rPr>
        <w:t xml:space="preserve"> (Midazolam buccal)- Shire are in stock of all strengths</w:t>
      </w:r>
    </w:p>
    <w:p w:rsidR="000E23FC" w:rsidRDefault="00BA087B" w:rsidP="008229F1">
      <w:pPr>
        <w:pStyle w:val="ListParagraph"/>
        <w:numPr>
          <w:ilvl w:val="0"/>
          <w:numId w:val="21"/>
        </w:numPr>
        <w:spacing w:after="0" w:line="240" w:lineRule="auto"/>
        <w:contextualSpacing w:val="0"/>
        <w:rPr>
          <w:bCs/>
        </w:rPr>
      </w:pPr>
      <w:r w:rsidRPr="003A55F2">
        <w:rPr>
          <w:bCs/>
        </w:rPr>
        <w:t>Diazepam rectal tubes</w:t>
      </w:r>
      <w:r w:rsidR="008229F1">
        <w:rPr>
          <w:bCs/>
        </w:rPr>
        <w:t xml:space="preserve"> – </w:t>
      </w:r>
      <w:proofErr w:type="spellStart"/>
      <w:r w:rsidR="008229F1">
        <w:rPr>
          <w:bCs/>
        </w:rPr>
        <w:t>Wockhardt</w:t>
      </w:r>
      <w:proofErr w:type="spellEnd"/>
      <w:r w:rsidR="008229F1">
        <w:rPr>
          <w:bCs/>
        </w:rPr>
        <w:t xml:space="preserve"> have the 2.5mg available via wholesale routes, Desitin have stock of both the 5mg and 10mg.</w:t>
      </w:r>
      <w:r w:rsidR="000E23FC" w:rsidRPr="000E23FC">
        <w:rPr>
          <w:bCs/>
        </w:rPr>
        <w:t xml:space="preserve"> </w:t>
      </w:r>
    </w:p>
    <w:p w:rsidR="00BA087B" w:rsidRPr="008229F1" w:rsidRDefault="000E23FC" w:rsidP="008229F1">
      <w:pPr>
        <w:pStyle w:val="ListParagraph"/>
        <w:numPr>
          <w:ilvl w:val="0"/>
          <w:numId w:val="21"/>
        </w:numPr>
        <w:spacing w:after="0" w:line="240" w:lineRule="auto"/>
        <w:contextualSpacing w:val="0"/>
        <w:rPr>
          <w:bCs/>
        </w:rPr>
      </w:pPr>
      <w:r w:rsidRPr="003A55F2">
        <w:rPr>
          <w:bCs/>
        </w:rPr>
        <w:t xml:space="preserve">Ativan (lorazepam 4mg/ml) – </w:t>
      </w:r>
      <w:r w:rsidRPr="00DC6633">
        <w:rPr>
          <w:bCs/>
        </w:rPr>
        <w:t xml:space="preserve">Supplies are currently </w:t>
      </w:r>
      <w:r>
        <w:rPr>
          <w:bCs/>
        </w:rPr>
        <w:t>unavailable – see further detail under Ativan.</w:t>
      </w:r>
    </w:p>
    <w:p w:rsidR="00BA087B" w:rsidRPr="003A55F2" w:rsidRDefault="00BA087B" w:rsidP="00BA087B">
      <w:pPr>
        <w:spacing w:after="0" w:line="240" w:lineRule="auto"/>
        <w:rPr>
          <w:b/>
        </w:rPr>
      </w:pPr>
    </w:p>
    <w:p w:rsidR="00FD7C05" w:rsidRPr="003A55F2" w:rsidRDefault="00FD7C05" w:rsidP="00FD7C05">
      <w:pPr>
        <w:spacing w:after="0" w:line="240" w:lineRule="auto"/>
        <w:rPr>
          <w:b/>
          <w:bCs/>
          <w:color w:val="000000"/>
        </w:rPr>
      </w:pPr>
      <w:proofErr w:type="spellStart"/>
      <w:r w:rsidRPr="003A55F2">
        <w:rPr>
          <w:b/>
          <w:bCs/>
          <w:color w:val="000000"/>
        </w:rPr>
        <w:t>Colestyramine</w:t>
      </w:r>
      <w:proofErr w:type="spellEnd"/>
      <w:r w:rsidRPr="003A55F2">
        <w:rPr>
          <w:b/>
          <w:bCs/>
          <w:color w:val="000000"/>
        </w:rPr>
        <w:t xml:space="preserve"> (Questran)</w:t>
      </w:r>
      <w:r w:rsidR="00F33DDF">
        <w:rPr>
          <w:b/>
          <w:bCs/>
          <w:color w:val="000000"/>
        </w:rPr>
        <w:t>:</w:t>
      </w:r>
    </w:p>
    <w:p w:rsidR="00FD7C05" w:rsidRPr="003A55F2" w:rsidRDefault="00FD7C05" w:rsidP="00B26321">
      <w:pPr>
        <w:pStyle w:val="ListParagraph"/>
        <w:numPr>
          <w:ilvl w:val="0"/>
          <w:numId w:val="23"/>
        </w:numPr>
        <w:spacing w:after="0" w:line="240" w:lineRule="auto"/>
        <w:contextualSpacing w:val="0"/>
        <w:rPr>
          <w:color w:val="000000"/>
        </w:rPr>
      </w:pPr>
      <w:r w:rsidRPr="003A55F2">
        <w:rPr>
          <w:color w:val="000000"/>
        </w:rPr>
        <w:t xml:space="preserve">Teva have discontinued their product </w:t>
      </w:r>
      <w:proofErr w:type="spellStart"/>
      <w:r w:rsidRPr="003A55F2">
        <w:rPr>
          <w:color w:val="000000"/>
        </w:rPr>
        <w:t>colestyramine</w:t>
      </w:r>
      <w:proofErr w:type="spellEnd"/>
      <w:r w:rsidRPr="003A55F2">
        <w:rPr>
          <w:color w:val="000000"/>
        </w:rPr>
        <w:t xml:space="preserve"> 4g oral suspension powder sachets</w:t>
      </w:r>
    </w:p>
    <w:p w:rsidR="00FD7C05" w:rsidRPr="003A55F2" w:rsidRDefault="00FD7C05" w:rsidP="00B26321">
      <w:pPr>
        <w:pStyle w:val="ListParagraph"/>
        <w:numPr>
          <w:ilvl w:val="0"/>
          <w:numId w:val="23"/>
        </w:numPr>
        <w:spacing w:after="0" w:line="240" w:lineRule="auto"/>
        <w:contextualSpacing w:val="0"/>
        <w:rPr>
          <w:color w:val="000000"/>
        </w:rPr>
      </w:pPr>
      <w:r w:rsidRPr="003A55F2">
        <w:rPr>
          <w:color w:val="000000"/>
        </w:rPr>
        <w:t xml:space="preserve">BMS are currently the sole supplier of </w:t>
      </w:r>
      <w:proofErr w:type="spellStart"/>
      <w:r w:rsidRPr="003A55F2">
        <w:rPr>
          <w:color w:val="000000"/>
        </w:rPr>
        <w:t>colestyramine</w:t>
      </w:r>
      <w:proofErr w:type="spellEnd"/>
      <w:r w:rsidRPr="003A55F2">
        <w:rPr>
          <w:color w:val="000000"/>
        </w:rPr>
        <w:t>.</w:t>
      </w:r>
    </w:p>
    <w:p w:rsidR="00FD7C05" w:rsidRPr="003A55F2" w:rsidRDefault="00FD7C05" w:rsidP="00B26321">
      <w:pPr>
        <w:pStyle w:val="ListParagraph"/>
        <w:numPr>
          <w:ilvl w:val="0"/>
          <w:numId w:val="23"/>
        </w:numPr>
        <w:spacing w:after="0" w:line="240" w:lineRule="auto"/>
        <w:contextualSpacing w:val="0"/>
        <w:rPr>
          <w:color w:val="000000"/>
        </w:rPr>
      </w:pPr>
      <w:r w:rsidRPr="003A55F2">
        <w:rPr>
          <w:color w:val="000000"/>
        </w:rPr>
        <w:t xml:space="preserve">Due to recent manufacturing issues, BMS are out of stock of Questran Powder for Oral suspension 4g. </w:t>
      </w:r>
      <w:r w:rsidR="00323F3F">
        <w:rPr>
          <w:color w:val="000000"/>
        </w:rPr>
        <w:t>BMS are currently unable to advise on a resupply date.</w:t>
      </w:r>
    </w:p>
    <w:p w:rsidR="00FD7C05" w:rsidRPr="003A55F2" w:rsidRDefault="00FD7C05" w:rsidP="00B26321">
      <w:pPr>
        <w:pStyle w:val="ListParagraph"/>
        <w:numPr>
          <w:ilvl w:val="0"/>
          <w:numId w:val="23"/>
        </w:numPr>
        <w:spacing w:after="0" w:line="240" w:lineRule="auto"/>
        <w:contextualSpacing w:val="0"/>
        <w:rPr>
          <w:color w:val="000000"/>
        </w:rPr>
      </w:pPr>
      <w:r w:rsidRPr="003A55F2">
        <w:rPr>
          <w:color w:val="000000"/>
        </w:rPr>
        <w:t xml:space="preserve">Questran Light is now back in stock and </w:t>
      </w:r>
      <w:r w:rsidR="00F33DDF">
        <w:rPr>
          <w:color w:val="000000"/>
        </w:rPr>
        <w:t xml:space="preserve">BMS </w:t>
      </w:r>
      <w:r w:rsidRPr="003A55F2">
        <w:rPr>
          <w:color w:val="000000"/>
        </w:rPr>
        <w:t>have advised that good supplies are available</w:t>
      </w:r>
      <w:r w:rsidR="00F33DDF">
        <w:rPr>
          <w:color w:val="000000"/>
        </w:rPr>
        <w:t>.</w:t>
      </w:r>
      <w:r w:rsidRPr="003A55F2">
        <w:rPr>
          <w:color w:val="000000"/>
        </w:rPr>
        <w:t xml:space="preserve"> </w:t>
      </w:r>
    </w:p>
    <w:p w:rsidR="00FD7C05" w:rsidRPr="003A55F2" w:rsidRDefault="00FD7C05" w:rsidP="00B26321">
      <w:pPr>
        <w:pStyle w:val="ListParagraph"/>
        <w:numPr>
          <w:ilvl w:val="0"/>
          <w:numId w:val="23"/>
        </w:numPr>
        <w:spacing w:after="0" w:line="240" w:lineRule="auto"/>
        <w:contextualSpacing w:val="0"/>
        <w:rPr>
          <w:color w:val="000000"/>
        </w:rPr>
      </w:pPr>
      <w:r w:rsidRPr="003A55F2">
        <w:rPr>
          <w:color w:val="000000"/>
        </w:rPr>
        <w:t xml:space="preserve">Due to recent issues with both Questran and Questran Light, </w:t>
      </w:r>
      <w:proofErr w:type="spellStart"/>
      <w:r w:rsidRPr="003A55F2">
        <w:rPr>
          <w:color w:val="000000"/>
        </w:rPr>
        <w:t>UKMi</w:t>
      </w:r>
      <w:proofErr w:type="spellEnd"/>
      <w:r w:rsidRPr="003A55F2">
        <w:rPr>
          <w:color w:val="000000"/>
        </w:rPr>
        <w:t xml:space="preserve"> have prepared the following memo to advise on alternatives, link below:</w:t>
      </w:r>
    </w:p>
    <w:p w:rsidR="00FD7C05" w:rsidRPr="003A55F2" w:rsidRDefault="00FE040C" w:rsidP="00B26321">
      <w:pPr>
        <w:pStyle w:val="ListParagraph"/>
        <w:numPr>
          <w:ilvl w:val="0"/>
          <w:numId w:val="23"/>
        </w:numPr>
        <w:spacing w:after="0" w:line="240" w:lineRule="auto"/>
        <w:contextualSpacing w:val="0"/>
        <w:rPr>
          <w:rFonts w:cstheme="minorHAnsi"/>
          <w:color w:val="000000" w:themeColor="text1"/>
        </w:rPr>
      </w:pPr>
      <w:hyperlink r:id="rId19" w:history="1">
        <w:r w:rsidR="00FD7C05" w:rsidRPr="003A55F2">
          <w:rPr>
            <w:rStyle w:val="Hyperlink"/>
          </w:rPr>
          <w:t>https://www.sps.nhs.uk/articles/shortage-of-colestyramine-powder-for-oral-suspension-4g-questran-and-questran-light/</w:t>
        </w:r>
      </w:hyperlink>
      <w:r w:rsidR="00FD7C05" w:rsidRPr="003A55F2">
        <w:rPr>
          <w:rFonts w:cstheme="minorHAnsi"/>
          <w:color w:val="000000" w:themeColor="text1"/>
        </w:rPr>
        <w:t xml:space="preserve"> </w:t>
      </w:r>
    </w:p>
    <w:p w:rsidR="00FD7C05" w:rsidRPr="003A55F2" w:rsidRDefault="00FD7C05" w:rsidP="00B26321">
      <w:pPr>
        <w:pStyle w:val="ListParagraph"/>
        <w:numPr>
          <w:ilvl w:val="0"/>
          <w:numId w:val="23"/>
        </w:numPr>
        <w:spacing w:after="0" w:line="240" w:lineRule="auto"/>
        <w:contextualSpacing w:val="0"/>
        <w:rPr>
          <w:rFonts w:cstheme="minorHAnsi"/>
          <w:color w:val="000000" w:themeColor="text1"/>
        </w:rPr>
      </w:pPr>
      <w:r w:rsidRPr="003A55F2">
        <w:rPr>
          <w:rFonts w:cstheme="minorHAnsi"/>
          <w:color w:val="000000" w:themeColor="text1"/>
        </w:rPr>
        <w:t>We have also made importers aware of the issue and they have confirmed that supplies can be sourced from abroad although lead time will vary.</w:t>
      </w:r>
    </w:p>
    <w:p w:rsidR="00D62C35" w:rsidRPr="003A55F2" w:rsidRDefault="00D62C35" w:rsidP="00A01F88">
      <w:pPr>
        <w:spacing w:after="0" w:line="240" w:lineRule="auto"/>
        <w:rPr>
          <w:iCs/>
        </w:rPr>
      </w:pPr>
    </w:p>
    <w:p w:rsidR="00D616CA" w:rsidRPr="003A55F2" w:rsidRDefault="00D616CA" w:rsidP="006C6446">
      <w:pPr>
        <w:spacing w:after="0" w:line="240" w:lineRule="auto"/>
        <w:rPr>
          <w:b/>
        </w:rPr>
      </w:pPr>
    </w:p>
    <w:p w:rsidR="006C6446" w:rsidRPr="003A55F2" w:rsidRDefault="00F33DDF" w:rsidP="006C6446">
      <w:pPr>
        <w:spacing w:after="0" w:line="240" w:lineRule="auto"/>
        <w:rPr>
          <w:b/>
        </w:rPr>
      </w:pPr>
      <w:proofErr w:type="spellStart"/>
      <w:r>
        <w:rPr>
          <w:b/>
        </w:rPr>
        <w:t>Lofexidine</w:t>
      </w:r>
      <w:proofErr w:type="spellEnd"/>
      <w:r>
        <w:rPr>
          <w:b/>
        </w:rPr>
        <w:t xml:space="preserve"> tablets:</w:t>
      </w:r>
    </w:p>
    <w:p w:rsidR="00FD7C05" w:rsidRPr="003A55F2" w:rsidRDefault="00FD7C05" w:rsidP="00B26321">
      <w:pPr>
        <w:pStyle w:val="ListParagraph"/>
        <w:numPr>
          <w:ilvl w:val="0"/>
          <w:numId w:val="17"/>
        </w:numPr>
        <w:spacing w:after="0" w:line="240" w:lineRule="auto"/>
        <w:contextualSpacing w:val="0"/>
      </w:pPr>
      <w:r w:rsidRPr="003A55F2">
        <w:t xml:space="preserve">Britannia are no longer </w:t>
      </w:r>
      <w:r w:rsidR="00633B17" w:rsidRPr="003A55F2">
        <w:t xml:space="preserve">supplying </w:t>
      </w:r>
      <w:proofErr w:type="spellStart"/>
      <w:r w:rsidR="00633B17" w:rsidRPr="003A55F2">
        <w:t>Britlofex</w:t>
      </w:r>
      <w:proofErr w:type="spellEnd"/>
      <w:r w:rsidRPr="003A55F2">
        <w:t xml:space="preserve"> (</w:t>
      </w:r>
      <w:proofErr w:type="spellStart"/>
      <w:r w:rsidRPr="003A55F2">
        <w:t>lofexidine</w:t>
      </w:r>
      <w:proofErr w:type="spellEnd"/>
      <w:r w:rsidRPr="003A55F2">
        <w:t>) tablets</w:t>
      </w:r>
      <w:r w:rsidR="00C1602C" w:rsidRPr="003A55F2">
        <w:t xml:space="preserve"> due to manufacturing problems</w:t>
      </w:r>
      <w:r w:rsidRPr="003A55F2">
        <w:t>.</w:t>
      </w:r>
    </w:p>
    <w:p w:rsidR="00FD7C05" w:rsidRPr="003A55F2" w:rsidRDefault="00FD7C05" w:rsidP="00B26321">
      <w:pPr>
        <w:pStyle w:val="ListParagraph"/>
        <w:numPr>
          <w:ilvl w:val="0"/>
          <w:numId w:val="17"/>
        </w:numPr>
        <w:spacing w:after="0" w:line="240" w:lineRule="auto"/>
        <w:contextualSpacing w:val="0"/>
      </w:pPr>
      <w:r w:rsidRPr="003A55F2">
        <w:rPr>
          <w:iCs/>
        </w:rPr>
        <w:t xml:space="preserve">Britannia </w:t>
      </w:r>
      <w:r w:rsidR="00C1602C" w:rsidRPr="003A55F2">
        <w:rPr>
          <w:iCs/>
        </w:rPr>
        <w:t>is</w:t>
      </w:r>
      <w:r w:rsidRPr="003A55F2">
        <w:rPr>
          <w:iCs/>
        </w:rPr>
        <w:t xml:space="preserve"> the sole supplier of this product to the UK.</w:t>
      </w:r>
    </w:p>
    <w:p w:rsidR="00FD7C05" w:rsidRPr="003A55F2" w:rsidRDefault="00FD7C05" w:rsidP="00B26321">
      <w:pPr>
        <w:pStyle w:val="ListParagraph"/>
        <w:numPr>
          <w:ilvl w:val="0"/>
          <w:numId w:val="17"/>
        </w:numPr>
        <w:spacing w:after="0" w:line="240" w:lineRule="auto"/>
        <w:contextualSpacing w:val="0"/>
      </w:pPr>
      <w:r w:rsidRPr="003A55F2">
        <w:rPr>
          <w:iCs/>
        </w:rPr>
        <w:t xml:space="preserve">Britannia does not yet know the resupply date for the next delivery of </w:t>
      </w:r>
      <w:proofErr w:type="spellStart"/>
      <w:r w:rsidRPr="003A55F2">
        <w:rPr>
          <w:iCs/>
        </w:rPr>
        <w:t>Britlofex</w:t>
      </w:r>
      <w:proofErr w:type="spellEnd"/>
      <w:r w:rsidRPr="003A55F2">
        <w:rPr>
          <w:iCs/>
        </w:rPr>
        <w:t xml:space="preserve"> tablets, but the out of stock period is likely to last several months. This is due to the transfer of the product to a new manufacturer</w:t>
      </w:r>
      <w:r w:rsidRPr="003A55F2">
        <w:rPr>
          <w:iCs/>
          <w:color w:val="1F497D"/>
        </w:rPr>
        <w:t xml:space="preserve">. </w:t>
      </w:r>
      <w:r w:rsidRPr="003A55F2">
        <w:t>We have been in discussion with the specialist importer companies about this and they have been unable to source supplies from abroad, as this product is not used in many other countries.</w:t>
      </w:r>
    </w:p>
    <w:p w:rsidR="00FD7C05" w:rsidRPr="003A55F2" w:rsidRDefault="00FD7C05" w:rsidP="00B26321">
      <w:pPr>
        <w:pStyle w:val="ListParagraph"/>
        <w:numPr>
          <w:ilvl w:val="0"/>
          <w:numId w:val="17"/>
        </w:numPr>
        <w:spacing w:after="0" w:line="240" w:lineRule="auto"/>
        <w:contextualSpacing w:val="0"/>
      </w:pPr>
      <w:r w:rsidRPr="003A55F2">
        <w:t>UKMI have prepared the following shortages memo, which has now been published on the SPS website:</w:t>
      </w:r>
    </w:p>
    <w:p w:rsidR="005D067E" w:rsidRPr="003A55F2" w:rsidRDefault="00FE040C" w:rsidP="009A43F4">
      <w:pPr>
        <w:pStyle w:val="ListParagraph"/>
      </w:pPr>
      <w:hyperlink r:id="rId20" w:history="1">
        <w:r w:rsidR="00FD7C05" w:rsidRPr="003A55F2">
          <w:rPr>
            <w:rStyle w:val="Hyperlink"/>
          </w:rPr>
          <w:t>https://www.sps.nhs.uk/articles/shortage-of-lofexidine-hydrochloride-tablets-200-microgram-britoflex/</w:t>
        </w:r>
      </w:hyperlink>
      <w:r w:rsidR="006C6446" w:rsidRPr="009C0BA7">
        <w:object w:dxaOrig="1531" w:dyaOrig="990" w14:anchorId="77FFB0F6">
          <v:shape id="_x0000_i1029" type="#_x0000_t75" style="width:76.5pt;height:49.5pt" o:ole="">
            <v:imagedata r:id="rId21" o:title=""/>
          </v:shape>
          <o:OLEObject Type="Embed" ProgID="AcroExch.Document.11" ShapeID="_x0000_i1029" DrawAspect="Icon" ObjectID="_1600496503" r:id="rId22"/>
        </w:object>
      </w:r>
    </w:p>
    <w:p w:rsidR="004659E9" w:rsidRDefault="004659E9" w:rsidP="00564C01">
      <w:pPr>
        <w:spacing w:after="0" w:line="240" w:lineRule="auto"/>
        <w:rPr>
          <w:b/>
        </w:rPr>
      </w:pPr>
    </w:p>
    <w:p w:rsidR="00564C01" w:rsidRPr="003A55F2" w:rsidRDefault="00F33DDF" w:rsidP="00564C01">
      <w:pPr>
        <w:spacing w:after="0" w:line="240" w:lineRule="auto"/>
        <w:rPr>
          <w:b/>
        </w:rPr>
      </w:pPr>
      <w:r>
        <w:rPr>
          <w:b/>
        </w:rPr>
        <w:t>Menadiol tablets:</w:t>
      </w:r>
    </w:p>
    <w:p w:rsidR="00564C01" w:rsidRPr="003A55F2" w:rsidRDefault="00564C01" w:rsidP="00B26321">
      <w:pPr>
        <w:numPr>
          <w:ilvl w:val="0"/>
          <w:numId w:val="4"/>
        </w:numPr>
        <w:spacing w:after="0" w:line="240" w:lineRule="auto"/>
      </w:pPr>
      <w:r w:rsidRPr="003A55F2">
        <w:t xml:space="preserve">Alliance, the sole supplier is out of stock from mid-January until approximately October 2018. </w:t>
      </w:r>
    </w:p>
    <w:p w:rsidR="00564C01" w:rsidRPr="003A55F2" w:rsidRDefault="00564C01" w:rsidP="00B26321">
      <w:pPr>
        <w:numPr>
          <w:ilvl w:val="0"/>
          <w:numId w:val="4"/>
        </w:numPr>
        <w:spacing w:after="0" w:line="240" w:lineRule="auto"/>
      </w:pPr>
      <w:r w:rsidRPr="003A55F2">
        <w:t xml:space="preserve">They are now supplying an unlicensed special which is the same formulation as the licensed product. Please find attached information sheet which was drawn up about the special product. This product is available to order form </w:t>
      </w:r>
      <w:proofErr w:type="spellStart"/>
      <w:r w:rsidRPr="003A55F2">
        <w:t>Alcura</w:t>
      </w:r>
      <w:proofErr w:type="spellEnd"/>
    </w:p>
    <w:p w:rsidR="00564C01" w:rsidRPr="003A55F2" w:rsidRDefault="00564C01" w:rsidP="00564C01">
      <w:pPr>
        <w:spacing w:after="0" w:line="240" w:lineRule="auto"/>
      </w:pPr>
    </w:p>
    <w:bookmarkStart w:id="4" w:name="_MON_1578679893"/>
    <w:bookmarkEnd w:id="4"/>
    <w:p w:rsidR="00564C01" w:rsidRPr="003A55F2" w:rsidRDefault="00564C01" w:rsidP="00564C01">
      <w:pPr>
        <w:ind w:left="1440" w:firstLine="720"/>
      </w:pPr>
      <w:r w:rsidRPr="009C0BA7">
        <w:object w:dxaOrig="1551" w:dyaOrig="1004" w14:anchorId="2734BCCA">
          <v:shape id="_x0000_i1030" type="#_x0000_t75" style="width:76.5pt;height:51pt" o:ole="">
            <v:imagedata r:id="rId23" o:title=""/>
          </v:shape>
          <o:OLEObject Type="Embed" ProgID="Word.Document.8" ShapeID="_x0000_i1030" DrawAspect="Icon" ObjectID="_1600496504" r:id="rId24">
            <o:FieldCodes>\s</o:FieldCodes>
          </o:OLEObject>
        </w:object>
      </w:r>
    </w:p>
    <w:p w:rsidR="00564C01" w:rsidRPr="003A55F2" w:rsidRDefault="00564C01" w:rsidP="00B26321">
      <w:pPr>
        <w:numPr>
          <w:ilvl w:val="0"/>
          <w:numId w:val="4"/>
        </w:numPr>
        <w:spacing w:after="0" w:line="240" w:lineRule="auto"/>
      </w:pPr>
      <w:r w:rsidRPr="003A55F2">
        <w:t>Other specialist importers are also able to source unlicensed supplies.</w:t>
      </w:r>
    </w:p>
    <w:p w:rsidR="00564C01" w:rsidRPr="003A55F2" w:rsidRDefault="00564C01" w:rsidP="00B26321">
      <w:pPr>
        <w:numPr>
          <w:ilvl w:val="0"/>
          <w:numId w:val="4"/>
        </w:numPr>
        <w:spacing w:after="0" w:line="240" w:lineRule="auto"/>
      </w:pPr>
      <w:r w:rsidRPr="003A55F2">
        <w:t>UKMI have drafted a shortages memo, which will provide advice on alternatives, this is available on the SPS website:</w:t>
      </w:r>
    </w:p>
    <w:p w:rsidR="00564C01" w:rsidRPr="003A55F2" w:rsidRDefault="00FE040C" w:rsidP="00564C01">
      <w:pPr>
        <w:ind w:left="720"/>
        <w:contextualSpacing/>
        <w:rPr>
          <w:color w:val="1F497D"/>
        </w:rPr>
      </w:pPr>
      <w:hyperlink r:id="rId25" w:history="1">
        <w:r w:rsidR="00564C01" w:rsidRPr="003A55F2">
          <w:rPr>
            <w:color w:val="0000FF"/>
            <w:u w:val="single"/>
          </w:rPr>
          <w:t>https://www.sps.nhs.uk/articles/shortage-of-menadiol-diphosphate-tablets-10mg/</w:t>
        </w:r>
      </w:hyperlink>
    </w:p>
    <w:p w:rsidR="00FD7C05" w:rsidRPr="003A55F2" w:rsidRDefault="00564C01" w:rsidP="00B26321">
      <w:pPr>
        <w:numPr>
          <w:ilvl w:val="0"/>
          <w:numId w:val="5"/>
        </w:numPr>
        <w:spacing w:after="0" w:line="240" w:lineRule="auto"/>
      </w:pPr>
      <w:r w:rsidRPr="003A55F2">
        <w:lastRenderedPageBreak/>
        <w:t>Please do pass on information about this shortage to relevant clinical specialities including paediatrics.</w:t>
      </w:r>
    </w:p>
    <w:p w:rsidR="00AE3D99" w:rsidRPr="003A55F2" w:rsidRDefault="00AE3D99" w:rsidP="00AE3D99">
      <w:pPr>
        <w:spacing w:after="0" w:line="240" w:lineRule="auto"/>
        <w:ind w:left="720"/>
      </w:pPr>
    </w:p>
    <w:p w:rsidR="00536F70" w:rsidRPr="003A55F2" w:rsidRDefault="00564C01" w:rsidP="00C9672A">
      <w:pPr>
        <w:spacing w:after="0"/>
        <w:rPr>
          <w:b/>
          <w:bCs/>
        </w:rPr>
      </w:pPr>
      <w:r w:rsidRPr="003A55F2">
        <w:rPr>
          <w:b/>
          <w:bCs/>
        </w:rPr>
        <w:t>Acetazolamide MR</w:t>
      </w:r>
      <w:r w:rsidR="00F33DDF">
        <w:rPr>
          <w:b/>
          <w:bCs/>
        </w:rPr>
        <w:t>:</w:t>
      </w:r>
    </w:p>
    <w:p w:rsidR="00536F70" w:rsidRPr="003A55F2" w:rsidRDefault="00536F70" w:rsidP="00B26321">
      <w:pPr>
        <w:pStyle w:val="ListParagraph"/>
        <w:numPr>
          <w:ilvl w:val="0"/>
          <w:numId w:val="6"/>
        </w:numPr>
        <w:spacing w:after="0"/>
      </w:pPr>
      <w:r w:rsidRPr="003A55F2">
        <w:t xml:space="preserve">Diamox MR – Concordia have advised resupply not due until </w:t>
      </w:r>
      <w:r w:rsidR="006728A9" w:rsidRPr="009C0BA7">
        <w:t>Q</w:t>
      </w:r>
      <w:r w:rsidR="004F6799" w:rsidRPr="009C0BA7">
        <w:t>3</w:t>
      </w:r>
      <w:r w:rsidR="006728A9" w:rsidRPr="009C0BA7">
        <w:t xml:space="preserve"> </w:t>
      </w:r>
      <w:r w:rsidR="00633B17" w:rsidRPr="009C0BA7">
        <w:t>(</w:t>
      </w:r>
      <w:r w:rsidR="00633B17">
        <w:t>late</w:t>
      </w:r>
      <w:r w:rsidR="003A55F2">
        <w:t xml:space="preserve"> September</w:t>
      </w:r>
      <w:r w:rsidR="006728A9" w:rsidRPr="009C0BA7">
        <w:t xml:space="preserve"> 2018)</w:t>
      </w:r>
      <w:r w:rsidR="006919BE" w:rsidRPr="009C0BA7">
        <w:t>.</w:t>
      </w:r>
    </w:p>
    <w:p w:rsidR="00536F70" w:rsidRPr="003A55F2" w:rsidRDefault="00EB5E18" w:rsidP="00B26321">
      <w:pPr>
        <w:pStyle w:val="ListParagraph"/>
        <w:numPr>
          <w:ilvl w:val="0"/>
          <w:numId w:val="6"/>
        </w:numPr>
      </w:pPr>
      <w:proofErr w:type="spellStart"/>
      <w:r w:rsidRPr="003A55F2">
        <w:t>Eytazox_Cap</w:t>
      </w:r>
      <w:proofErr w:type="spellEnd"/>
      <w:r w:rsidRPr="003A55F2">
        <w:t xml:space="preserve"> 250mg M/R- </w:t>
      </w:r>
      <w:r w:rsidR="00536F70" w:rsidRPr="009C0BA7">
        <w:t>Teva have</w:t>
      </w:r>
      <w:r w:rsidR="00454D20" w:rsidRPr="009C0BA7">
        <w:t xml:space="preserve"> advised that supplies ae now available.</w:t>
      </w:r>
    </w:p>
    <w:p w:rsidR="009A43F4" w:rsidRPr="003A55F2" w:rsidRDefault="00536F70" w:rsidP="00DC6633">
      <w:pPr>
        <w:pStyle w:val="ListParagraph"/>
        <w:numPr>
          <w:ilvl w:val="0"/>
          <w:numId w:val="6"/>
        </w:numPr>
      </w:pPr>
      <w:r w:rsidRPr="003A55F2">
        <w:t>Immediate release acetazolamide 250mg table</w:t>
      </w:r>
      <w:r w:rsidR="00ED6201">
        <w:t>t</w:t>
      </w:r>
      <w:r w:rsidRPr="003A55F2">
        <w:t>s are available from both Teva and Concordia</w:t>
      </w:r>
      <w:r w:rsidR="006919BE" w:rsidRPr="003A55F2">
        <w:t>.</w:t>
      </w:r>
    </w:p>
    <w:p w:rsidR="00B322CA" w:rsidRPr="003A55F2" w:rsidRDefault="00B322CA" w:rsidP="00B322CA">
      <w:pPr>
        <w:spacing w:after="0" w:line="240" w:lineRule="auto"/>
        <w:rPr>
          <w:b/>
        </w:rPr>
      </w:pPr>
      <w:proofErr w:type="spellStart"/>
      <w:r w:rsidRPr="003A55F2">
        <w:rPr>
          <w:b/>
        </w:rPr>
        <w:t>Trimovate</w:t>
      </w:r>
      <w:proofErr w:type="spellEnd"/>
      <w:r w:rsidRPr="003A55F2">
        <w:rPr>
          <w:b/>
        </w:rPr>
        <w:t xml:space="preserve"> cream</w:t>
      </w:r>
      <w:r w:rsidR="00F33DDF">
        <w:rPr>
          <w:b/>
        </w:rPr>
        <w:t>:</w:t>
      </w:r>
    </w:p>
    <w:p w:rsidR="00F377C6" w:rsidRPr="003A55F2" w:rsidRDefault="00F33DDF" w:rsidP="00B26321">
      <w:pPr>
        <w:pStyle w:val="ListParagraph"/>
        <w:numPr>
          <w:ilvl w:val="0"/>
          <w:numId w:val="2"/>
        </w:numPr>
        <w:spacing w:after="0" w:line="240" w:lineRule="auto"/>
      </w:pPr>
      <w:r>
        <w:t>The product w</w:t>
      </w:r>
      <w:r w:rsidR="00B322CA" w:rsidRPr="003A55F2">
        <w:t xml:space="preserve">as recently divested from GSK to </w:t>
      </w:r>
      <w:proofErr w:type="spellStart"/>
      <w:r w:rsidR="00B322CA" w:rsidRPr="003A55F2">
        <w:t>Ennogen</w:t>
      </w:r>
      <w:proofErr w:type="spellEnd"/>
      <w:r w:rsidR="00B322CA" w:rsidRPr="003A55F2">
        <w:t xml:space="preserve">, but </w:t>
      </w:r>
      <w:proofErr w:type="spellStart"/>
      <w:r w:rsidR="00B322CA" w:rsidRPr="003A55F2">
        <w:t>Ennogen</w:t>
      </w:r>
      <w:proofErr w:type="spellEnd"/>
      <w:r w:rsidR="00B322CA" w:rsidRPr="003A55F2">
        <w:t xml:space="preserve"> will not be in stock until </w:t>
      </w:r>
      <w:r w:rsidR="00D92253" w:rsidRPr="003A55F2">
        <w:t>January 2019</w:t>
      </w:r>
      <w:r w:rsidR="006919BE" w:rsidRPr="003A55F2">
        <w:t>.</w:t>
      </w:r>
      <w:r w:rsidR="00B322CA" w:rsidRPr="003A55F2">
        <w:t xml:space="preserve"> </w:t>
      </w:r>
    </w:p>
    <w:p w:rsidR="00F377C6" w:rsidRPr="003A55F2" w:rsidRDefault="00757FCE" w:rsidP="00B26321">
      <w:pPr>
        <w:pStyle w:val="ListParagraph"/>
        <w:numPr>
          <w:ilvl w:val="0"/>
          <w:numId w:val="2"/>
        </w:numPr>
        <w:spacing w:after="0" w:line="240" w:lineRule="auto"/>
      </w:pPr>
      <w:proofErr w:type="spellStart"/>
      <w:r>
        <w:t>Ennogen</w:t>
      </w:r>
      <w:proofErr w:type="spellEnd"/>
      <w:r>
        <w:t xml:space="preserve"> have now imported</w:t>
      </w:r>
      <w:r w:rsidR="00F377C6" w:rsidRPr="003A55F2">
        <w:t xml:space="preserve"> </w:t>
      </w:r>
      <w:proofErr w:type="spellStart"/>
      <w:r w:rsidR="00F377C6" w:rsidRPr="003A55F2">
        <w:t>Trimovate</w:t>
      </w:r>
      <w:proofErr w:type="spellEnd"/>
      <w:r w:rsidR="00F377C6" w:rsidRPr="003A55F2">
        <w:t xml:space="preserve"> cream as an unlicensed product and are now distributing this product</w:t>
      </w:r>
      <w:r w:rsidR="006919BE" w:rsidRPr="003A55F2">
        <w:t>.</w:t>
      </w:r>
    </w:p>
    <w:p w:rsidR="00F377C6" w:rsidRPr="003A55F2" w:rsidRDefault="00F377C6" w:rsidP="00B26321">
      <w:pPr>
        <w:pStyle w:val="ListParagraph"/>
        <w:numPr>
          <w:ilvl w:val="0"/>
          <w:numId w:val="2"/>
        </w:numPr>
        <w:spacing w:after="0" w:line="240" w:lineRule="auto"/>
      </w:pPr>
      <w:r w:rsidRPr="003A55F2">
        <w:t>A copy of the communication letter with ordering details is attached.</w:t>
      </w:r>
    </w:p>
    <w:p w:rsidR="00F377C6" w:rsidRPr="003A55F2" w:rsidRDefault="00F377C6" w:rsidP="00F377C6">
      <w:pPr>
        <w:spacing w:after="0" w:line="240" w:lineRule="auto"/>
      </w:pPr>
    </w:p>
    <w:p w:rsidR="00CB5073" w:rsidRPr="003A55F2" w:rsidRDefault="00F377C6" w:rsidP="00F377C6">
      <w:pPr>
        <w:spacing w:after="0" w:line="240" w:lineRule="auto"/>
      </w:pPr>
      <w:r w:rsidRPr="009C0BA7">
        <w:object w:dxaOrig="1531" w:dyaOrig="990" w14:anchorId="2D3B48C2">
          <v:shape id="_x0000_i1031" type="#_x0000_t75" style="width:76.5pt;height:49.5pt" o:ole="">
            <v:imagedata r:id="rId26" o:title=""/>
          </v:shape>
          <o:OLEObject Type="Embed" ProgID="Word.Document.8" ShapeID="_x0000_i1031" DrawAspect="Icon" ObjectID="_1600496505" r:id="rId27">
            <o:FieldCodes>\s</o:FieldCodes>
          </o:OLEObject>
        </w:object>
      </w:r>
    </w:p>
    <w:p w:rsidR="003A43AB" w:rsidRPr="003A55F2" w:rsidRDefault="003A43AB" w:rsidP="003A43AB">
      <w:pPr>
        <w:spacing w:after="0" w:line="240" w:lineRule="auto"/>
        <w:rPr>
          <w:b/>
        </w:rPr>
      </w:pPr>
    </w:p>
    <w:p w:rsidR="00B322CA" w:rsidRPr="003A55F2" w:rsidRDefault="00BE1BFB" w:rsidP="00B322CA">
      <w:pPr>
        <w:spacing w:after="0" w:line="240" w:lineRule="auto"/>
        <w:rPr>
          <w:b/>
          <w:color w:val="FF0000"/>
        </w:rPr>
      </w:pPr>
      <w:r w:rsidRPr="003A55F2">
        <w:rPr>
          <w:b/>
        </w:rPr>
        <w:t>Trifluoperazine tablets</w:t>
      </w:r>
      <w:r w:rsidR="00F33DDF">
        <w:rPr>
          <w:b/>
        </w:rPr>
        <w:t>:</w:t>
      </w:r>
    </w:p>
    <w:p w:rsidR="00B322CA" w:rsidRPr="003A55F2" w:rsidRDefault="00B322CA" w:rsidP="00B322CA">
      <w:pPr>
        <w:pStyle w:val="ListParagraph"/>
        <w:numPr>
          <w:ilvl w:val="0"/>
          <w:numId w:val="1"/>
        </w:numPr>
        <w:spacing w:after="0" w:line="240" w:lineRule="auto"/>
      </w:pPr>
      <w:r w:rsidRPr="003A55F2">
        <w:t xml:space="preserve">There have been ongoing supply issues affecting </w:t>
      </w:r>
      <w:r w:rsidRPr="009C0BA7">
        <w:t>triflu</w:t>
      </w:r>
      <w:r w:rsidR="00E3402F">
        <w:t>o</w:t>
      </w:r>
      <w:r w:rsidRPr="009C0BA7">
        <w:t>perazine</w:t>
      </w:r>
      <w:r w:rsidRPr="003A55F2">
        <w:t xml:space="preserve"> 1mg and 5mg tablets</w:t>
      </w:r>
      <w:r w:rsidR="006919BE" w:rsidRPr="003A55F2">
        <w:t>.</w:t>
      </w:r>
      <w:r w:rsidRPr="003A55F2">
        <w:t xml:space="preserve"> </w:t>
      </w:r>
    </w:p>
    <w:p w:rsidR="00B322CA" w:rsidRPr="003A55F2" w:rsidRDefault="00B322CA" w:rsidP="00B322CA">
      <w:pPr>
        <w:pStyle w:val="ListParagraph"/>
        <w:numPr>
          <w:ilvl w:val="0"/>
          <w:numId w:val="1"/>
        </w:numPr>
        <w:spacing w:after="0" w:line="240" w:lineRule="auto"/>
      </w:pPr>
      <w:r w:rsidRPr="003A55F2">
        <w:t>Supplies will not improve until some point in 201</w:t>
      </w:r>
      <w:r w:rsidR="00BE1BFB" w:rsidRPr="003A55F2">
        <w:t>9</w:t>
      </w:r>
      <w:r w:rsidRPr="003A55F2">
        <w:t xml:space="preserve"> due to manufacturing issues with the active ingredient, therefore</w:t>
      </w:r>
      <w:r w:rsidR="00F33DDF">
        <w:t xml:space="preserve"> there are</w:t>
      </w:r>
      <w:r w:rsidRPr="003A55F2">
        <w:t xml:space="preserve"> long term issues affecting the tablets.</w:t>
      </w:r>
    </w:p>
    <w:p w:rsidR="00B322CA" w:rsidRPr="003A55F2" w:rsidRDefault="00B322CA" w:rsidP="00B322CA">
      <w:pPr>
        <w:pStyle w:val="ListParagraph"/>
        <w:numPr>
          <w:ilvl w:val="0"/>
          <w:numId w:val="1"/>
        </w:numPr>
        <w:spacing w:after="0" w:line="240" w:lineRule="auto"/>
      </w:pPr>
      <w:r w:rsidRPr="003A55F2">
        <w:t>Concordia and Rosemont have trifluoper</w:t>
      </w:r>
      <w:r w:rsidR="00045942">
        <w:t>azine as a</w:t>
      </w:r>
      <w:r w:rsidRPr="003A55F2">
        <w:t xml:space="preserve"> li</w:t>
      </w:r>
      <w:r w:rsidR="00045942">
        <w:t xml:space="preserve">quid formulations and </w:t>
      </w:r>
      <w:r w:rsidRPr="003A55F2">
        <w:t>good supplies</w:t>
      </w:r>
      <w:r w:rsidR="00045942">
        <w:t xml:space="preserve"> are</w:t>
      </w:r>
      <w:r w:rsidRPr="003A55F2">
        <w:t xml:space="preserve"> available.</w:t>
      </w:r>
    </w:p>
    <w:p w:rsidR="00B322CA" w:rsidRPr="003A55F2" w:rsidRDefault="00B322CA" w:rsidP="00B322CA">
      <w:pPr>
        <w:pStyle w:val="ListParagraph"/>
        <w:numPr>
          <w:ilvl w:val="0"/>
          <w:numId w:val="1"/>
        </w:numPr>
        <w:spacing w:after="0" w:line="240" w:lineRule="auto"/>
      </w:pPr>
      <w:r w:rsidRPr="003A55F2">
        <w:t xml:space="preserve">We are also aware that unlicensed supplies of both the 1mg and 5mg tablet are available from both </w:t>
      </w:r>
      <w:proofErr w:type="spellStart"/>
      <w:r w:rsidRPr="003A55F2">
        <w:t>Ennogen</w:t>
      </w:r>
      <w:proofErr w:type="spellEnd"/>
      <w:r w:rsidRPr="003A55F2">
        <w:t xml:space="preserve">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w:t>
      </w:r>
      <w:proofErr w:type="spellStart"/>
      <w:r w:rsidRPr="003A55F2">
        <w:t>Ennogen</w:t>
      </w:r>
      <w:proofErr w:type="spellEnd"/>
      <w:r w:rsidR="00C85F6D" w:rsidRPr="003A55F2">
        <w:t>.</w:t>
      </w:r>
    </w:p>
    <w:p w:rsidR="003A43AB" w:rsidRPr="009C0BA7" w:rsidRDefault="003A43AB" w:rsidP="003A43AB">
      <w:pPr>
        <w:spacing w:after="0" w:line="240" w:lineRule="auto"/>
        <w:rPr>
          <w:color w:val="1F497D"/>
        </w:rPr>
      </w:pPr>
    </w:p>
    <w:p w:rsidR="008A702C" w:rsidRPr="003A55F2" w:rsidRDefault="008A702C" w:rsidP="008A702C">
      <w:pPr>
        <w:pStyle w:val="PlainText"/>
        <w:rPr>
          <w:b/>
        </w:rPr>
      </w:pPr>
      <w:proofErr w:type="spellStart"/>
      <w:r w:rsidRPr="003A55F2">
        <w:rPr>
          <w:b/>
        </w:rPr>
        <w:t>Zaditen</w:t>
      </w:r>
      <w:proofErr w:type="spellEnd"/>
      <w:r w:rsidR="00045942">
        <w:rPr>
          <w:b/>
        </w:rPr>
        <w:t xml:space="preserve"> (ketotifen)</w:t>
      </w:r>
      <w:r w:rsidRPr="003A55F2">
        <w:rPr>
          <w:b/>
        </w:rPr>
        <w:t xml:space="preserve"> </w:t>
      </w:r>
      <w:r w:rsidR="00E2619B" w:rsidRPr="003A55F2">
        <w:rPr>
          <w:b/>
        </w:rPr>
        <w:t xml:space="preserve">300ml </w:t>
      </w:r>
      <w:r w:rsidRPr="003A55F2">
        <w:rPr>
          <w:b/>
        </w:rPr>
        <w:t>(1.38mg in 5 ml oral so</w:t>
      </w:r>
      <w:r w:rsidR="00E2619B" w:rsidRPr="003A55F2">
        <w:rPr>
          <w:b/>
        </w:rPr>
        <w:t>lution</w:t>
      </w:r>
      <w:r w:rsidRPr="003A55F2">
        <w:rPr>
          <w:b/>
        </w:rPr>
        <w:t>)</w:t>
      </w:r>
      <w:r w:rsidR="00991D67">
        <w:rPr>
          <w:b/>
        </w:rPr>
        <w:t>:</w:t>
      </w:r>
    </w:p>
    <w:p w:rsidR="008A702C" w:rsidRPr="003A55F2" w:rsidRDefault="008A702C" w:rsidP="00B26321">
      <w:pPr>
        <w:pStyle w:val="PlainText"/>
        <w:numPr>
          <w:ilvl w:val="0"/>
          <w:numId w:val="13"/>
        </w:numPr>
      </w:pPr>
      <w:r w:rsidRPr="003A55F2">
        <w:t>CD Pharma</w:t>
      </w:r>
      <w:r w:rsidR="00991D67">
        <w:t xml:space="preserve"> are</w:t>
      </w:r>
      <w:r w:rsidR="00045942">
        <w:t xml:space="preserve"> currently out of stock of </w:t>
      </w:r>
      <w:proofErr w:type="spellStart"/>
      <w:r w:rsidRPr="003A55F2">
        <w:t>Zaditen</w:t>
      </w:r>
      <w:proofErr w:type="spellEnd"/>
      <w:r w:rsidRPr="003A55F2">
        <w:t xml:space="preserve"> oral</w:t>
      </w:r>
      <w:r w:rsidR="00E2619B" w:rsidRPr="003A55F2">
        <w:t xml:space="preserve"> solution 300ml (no date available for resupply)</w:t>
      </w:r>
      <w:r w:rsidR="006919BE" w:rsidRPr="003A55F2">
        <w:t>.</w:t>
      </w:r>
    </w:p>
    <w:p w:rsidR="00E2619B" w:rsidRPr="003A55F2" w:rsidRDefault="00E2619B" w:rsidP="00B26321">
      <w:pPr>
        <w:pStyle w:val="ListParagraph"/>
        <w:numPr>
          <w:ilvl w:val="0"/>
          <w:numId w:val="13"/>
        </w:numPr>
        <w:rPr>
          <w:rFonts w:ascii="Calibri" w:hAnsi="Calibri"/>
          <w:lang w:val="en-US"/>
        </w:rPr>
      </w:pPr>
      <w:r w:rsidRPr="003A55F2">
        <w:rPr>
          <w:rFonts w:ascii="Calibri" w:hAnsi="Calibri"/>
          <w:lang w:val="en-US"/>
        </w:rPr>
        <w:t>In t</w:t>
      </w:r>
      <w:r w:rsidR="00991D67">
        <w:rPr>
          <w:rFonts w:ascii="Calibri" w:hAnsi="Calibri"/>
          <w:lang w:val="en-US"/>
        </w:rPr>
        <w:t xml:space="preserve">he interim, they can provide </w:t>
      </w:r>
      <w:r w:rsidR="008A702C" w:rsidRPr="003A55F2">
        <w:rPr>
          <w:rFonts w:ascii="Calibri" w:hAnsi="Calibri"/>
          <w:lang w:val="en-US"/>
        </w:rPr>
        <w:t xml:space="preserve">alternative 100 ml packs for </w:t>
      </w:r>
      <w:proofErr w:type="spellStart"/>
      <w:r w:rsidR="008A702C" w:rsidRPr="003A55F2">
        <w:rPr>
          <w:rFonts w:ascii="Calibri" w:hAnsi="Calibri"/>
          <w:lang w:val="en-US"/>
        </w:rPr>
        <w:t>Zaditen</w:t>
      </w:r>
      <w:proofErr w:type="spellEnd"/>
      <w:r w:rsidR="008A702C" w:rsidRPr="003A55F2">
        <w:rPr>
          <w:rFonts w:ascii="Calibri" w:hAnsi="Calibri"/>
          <w:lang w:val="en-US"/>
        </w:rPr>
        <w:t xml:space="preserve"> Syrup (Origin Polish market)</w:t>
      </w:r>
      <w:r w:rsidRPr="003A55F2">
        <w:rPr>
          <w:rFonts w:ascii="Calibri" w:hAnsi="Calibri"/>
          <w:lang w:val="en-US"/>
        </w:rPr>
        <w:t>, which is</w:t>
      </w:r>
      <w:r w:rsidR="008A702C" w:rsidRPr="003A55F2">
        <w:rPr>
          <w:rFonts w:ascii="Calibri" w:hAnsi="Calibri"/>
          <w:lang w:val="en-US"/>
        </w:rPr>
        <w:t xml:space="preserve"> now available at </w:t>
      </w:r>
      <w:proofErr w:type="spellStart"/>
      <w:r w:rsidR="008A702C" w:rsidRPr="003A55F2">
        <w:rPr>
          <w:rFonts w:ascii="Calibri" w:hAnsi="Calibri"/>
          <w:lang w:val="en-US"/>
        </w:rPr>
        <w:t>Alloga</w:t>
      </w:r>
      <w:proofErr w:type="spellEnd"/>
      <w:r w:rsidR="00991D67">
        <w:rPr>
          <w:rFonts w:ascii="Calibri" w:hAnsi="Calibri"/>
          <w:lang w:val="en-US"/>
        </w:rPr>
        <w:t>.</w:t>
      </w:r>
      <w:r w:rsidR="008A702C" w:rsidRPr="003A55F2">
        <w:rPr>
          <w:rFonts w:ascii="Calibri" w:hAnsi="Calibri"/>
          <w:lang w:val="en-US"/>
        </w:rPr>
        <w:t xml:space="preserve"> </w:t>
      </w:r>
    </w:p>
    <w:p w:rsidR="00E2619B" w:rsidRDefault="00E2619B" w:rsidP="00B26321">
      <w:pPr>
        <w:pStyle w:val="ListParagraph"/>
        <w:numPr>
          <w:ilvl w:val="0"/>
          <w:numId w:val="13"/>
        </w:numPr>
        <w:rPr>
          <w:rFonts w:ascii="Calibri" w:hAnsi="Calibri"/>
          <w:lang w:val="en-US"/>
        </w:rPr>
      </w:pPr>
      <w:r w:rsidRPr="003A55F2">
        <w:rPr>
          <w:rFonts w:ascii="Calibri" w:hAnsi="Calibri"/>
          <w:lang w:val="en-US"/>
        </w:rPr>
        <w:t>T</w:t>
      </w:r>
      <w:r w:rsidR="00A34EA0" w:rsidRPr="003A55F2">
        <w:rPr>
          <w:rFonts w:ascii="Calibri" w:hAnsi="Calibri"/>
          <w:lang w:val="en-US"/>
        </w:rPr>
        <w:t>he</w:t>
      </w:r>
      <w:r w:rsidRPr="003A55F2">
        <w:rPr>
          <w:rFonts w:ascii="Calibri" w:hAnsi="Calibri"/>
          <w:lang w:val="en-US"/>
        </w:rPr>
        <w:t xml:space="preserve"> MHRA has approved a variation for CD Pharma to supply this product, so it is considered licensed</w:t>
      </w:r>
      <w:r w:rsidR="006919BE" w:rsidRPr="003A55F2">
        <w:rPr>
          <w:rFonts w:ascii="Calibri" w:hAnsi="Calibri"/>
          <w:lang w:val="en-US"/>
        </w:rPr>
        <w:t>.</w:t>
      </w:r>
    </w:p>
    <w:p w:rsidR="00323F3F" w:rsidRPr="003A55F2" w:rsidRDefault="00323F3F" w:rsidP="00B26321">
      <w:pPr>
        <w:pStyle w:val="ListParagraph"/>
        <w:numPr>
          <w:ilvl w:val="0"/>
          <w:numId w:val="13"/>
        </w:numPr>
        <w:rPr>
          <w:rFonts w:ascii="Calibri" w:hAnsi="Calibri"/>
          <w:lang w:val="en-US"/>
        </w:rPr>
      </w:pPr>
      <w:r>
        <w:rPr>
          <w:rFonts w:ascii="Calibri" w:hAnsi="Calibri"/>
          <w:lang w:val="en-US"/>
        </w:rPr>
        <w:t>The UK stock will be available once all Polish stock has been exhaust</w:t>
      </w:r>
      <w:r w:rsidR="00991D67">
        <w:rPr>
          <w:rFonts w:ascii="Calibri" w:hAnsi="Calibri"/>
          <w:lang w:val="en-US"/>
        </w:rPr>
        <w:t>ed, expected to be early to mid-</w:t>
      </w:r>
      <w:r>
        <w:rPr>
          <w:rFonts w:ascii="Calibri" w:hAnsi="Calibri"/>
          <w:lang w:val="en-US"/>
        </w:rPr>
        <w:t>2019.</w:t>
      </w:r>
    </w:p>
    <w:p w:rsidR="008A702C" w:rsidRPr="003A55F2" w:rsidRDefault="008A702C" w:rsidP="00B26321">
      <w:pPr>
        <w:pStyle w:val="ListParagraph"/>
        <w:numPr>
          <w:ilvl w:val="0"/>
          <w:numId w:val="13"/>
        </w:numPr>
        <w:rPr>
          <w:rFonts w:ascii="Calibri" w:hAnsi="Calibri"/>
          <w:lang w:val="en-US"/>
        </w:rPr>
      </w:pPr>
      <w:r w:rsidRPr="003A55F2">
        <w:rPr>
          <w:rFonts w:ascii="Calibri" w:hAnsi="Calibri"/>
          <w:lang w:val="en-US"/>
        </w:rPr>
        <w:t xml:space="preserve">Please find attached the information letter </w:t>
      </w:r>
      <w:r w:rsidR="00E2619B" w:rsidRPr="003A55F2">
        <w:rPr>
          <w:rFonts w:ascii="Calibri" w:hAnsi="Calibri"/>
          <w:lang w:val="en-US"/>
        </w:rPr>
        <w:t>for further info.</w:t>
      </w:r>
      <w:r w:rsidRPr="003A55F2">
        <w:rPr>
          <w:rFonts w:ascii="Calibri" w:hAnsi="Calibri"/>
          <w:lang w:val="en-US"/>
        </w:rPr>
        <w:t xml:space="preserve"> </w:t>
      </w:r>
    </w:p>
    <w:p w:rsidR="00E2619B" w:rsidRPr="003A55F2" w:rsidRDefault="00E2619B" w:rsidP="00B26321">
      <w:pPr>
        <w:pStyle w:val="ListParagraph"/>
        <w:numPr>
          <w:ilvl w:val="0"/>
          <w:numId w:val="13"/>
        </w:numPr>
        <w:rPr>
          <w:rFonts w:ascii="Calibri" w:hAnsi="Calibri"/>
          <w:lang w:val="en-US"/>
        </w:rPr>
      </w:pPr>
      <w:proofErr w:type="spellStart"/>
      <w:r w:rsidRPr="003A55F2">
        <w:t>Zaditen</w:t>
      </w:r>
      <w:proofErr w:type="spellEnd"/>
      <w:r w:rsidRPr="003A55F2">
        <w:t xml:space="preserve"> 1mg tablets are not affected by this issue and remain readily available</w:t>
      </w:r>
      <w:r w:rsidR="006919BE" w:rsidRPr="003A55F2">
        <w:t>.</w:t>
      </w:r>
    </w:p>
    <w:p w:rsidR="008A702C" w:rsidRPr="003A55F2" w:rsidRDefault="00045942" w:rsidP="008A702C">
      <w:pPr>
        <w:pStyle w:val="PlainText"/>
      </w:pPr>
      <w:r w:rsidRPr="009C0BA7">
        <w:object w:dxaOrig="2040" w:dyaOrig="1320" w14:anchorId="5662F6DE">
          <v:shape id="_x0000_i1032" type="#_x0000_t75" style="width:78.75pt;height:50.25pt" o:ole="">
            <v:imagedata r:id="rId28" o:title=""/>
          </v:shape>
          <o:OLEObject Type="Embed" ProgID="AcroExch.Document.11" ShapeID="_x0000_i1032" DrawAspect="Icon" ObjectID="_1600496506" r:id="rId29"/>
        </w:object>
      </w:r>
    </w:p>
    <w:p w:rsidR="008A702C" w:rsidRPr="003A55F2" w:rsidRDefault="008A702C" w:rsidP="008A702C">
      <w:pPr>
        <w:pStyle w:val="PlainText"/>
      </w:pPr>
    </w:p>
    <w:p w:rsidR="002B0F57" w:rsidRPr="0038482C" w:rsidRDefault="002B0F57" w:rsidP="002B0F57">
      <w:pPr>
        <w:rPr>
          <w:b/>
          <w:bCs/>
          <w:sz w:val="24"/>
          <w:szCs w:val="24"/>
          <w:u w:val="single"/>
        </w:rPr>
      </w:pPr>
      <w:r w:rsidRPr="0038482C">
        <w:rPr>
          <w:b/>
          <w:bCs/>
          <w:sz w:val="24"/>
          <w:szCs w:val="24"/>
          <w:u w:val="single"/>
        </w:rPr>
        <w:t xml:space="preserve">Eye drops/ treatments: </w:t>
      </w:r>
    </w:p>
    <w:p w:rsidR="002B0F57" w:rsidRPr="003A55F2" w:rsidRDefault="002B0F57" w:rsidP="002B0F57">
      <w:pPr>
        <w:spacing w:after="0" w:line="240" w:lineRule="auto"/>
        <w:rPr>
          <w:b/>
          <w:bCs/>
        </w:rPr>
      </w:pPr>
      <w:r w:rsidRPr="003A55F2">
        <w:rPr>
          <w:b/>
          <w:bCs/>
        </w:rPr>
        <w:t xml:space="preserve">Allergan – </w:t>
      </w:r>
    </w:p>
    <w:p w:rsidR="002B0F57" w:rsidRPr="003A55F2" w:rsidRDefault="00045942" w:rsidP="002B0F57">
      <w:pPr>
        <w:numPr>
          <w:ilvl w:val="0"/>
          <w:numId w:val="19"/>
        </w:numPr>
        <w:spacing w:after="0" w:line="240" w:lineRule="auto"/>
        <w:rPr>
          <w:rFonts w:ascii="Calibri" w:hAnsi="Calibri" w:cs="Calibri"/>
          <w:lang w:eastAsia="en-GB"/>
        </w:rPr>
      </w:pPr>
      <w:proofErr w:type="spellStart"/>
      <w:r>
        <w:rPr>
          <w:rFonts w:ascii="Calibri" w:hAnsi="Calibri" w:cs="Calibri"/>
          <w:b/>
          <w:lang w:eastAsia="en-GB"/>
        </w:rPr>
        <w:t>Lacri</w:t>
      </w:r>
      <w:proofErr w:type="spellEnd"/>
      <w:r>
        <w:rPr>
          <w:rFonts w:ascii="Calibri" w:hAnsi="Calibri" w:cs="Calibri"/>
          <w:b/>
          <w:lang w:eastAsia="en-GB"/>
        </w:rPr>
        <w:t>-L</w:t>
      </w:r>
      <w:r w:rsidR="002B0F57" w:rsidRPr="003A55F2">
        <w:rPr>
          <w:rFonts w:ascii="Calibri" w:hAnsi="Calibri" w:cs="Calibri"/>
          <w:b/>
          <w:lang w:eastAsia="en-GB"/>
        </w:rPr>
        <w:t>ube supplies-</w:t>
      </w:r>
      <w:r w:rsidR="002B0F57" w:rsidRPr="003A55F2">
        <w:rPr>
          <w:rFonts w:ascii="Calibri" w:hAnsi="Calibri" w:cs="Calibri"/>
          <w:lang w:eastAsia="en-GB"/>
        </w:rPr>
        <w:t xml:space="preserve"> out of stock for the rest of the year due to a manufacturing issue. </w:t>
      </w:r>
    </w:p>
    <w:p w:rsidR="002B0F57" w:rsidRPr="003A55F2" w:rsidRDefault="002B0F57" w:rsidP="002B0F57">
      <w:pPr>
        <w:numPr>
          <w:ilvl w:val="0"/>
          <w:numId w:val="19"/>
        </w:numPr>
        <w:spacing w:after="0" w:line="240" w:lineRule="auto"/>
        <w:rPr>
          <w:rFonts w:ascii="Calibri" w:hAnsi="Calibri" w:cs="Calibri"/>
          <w:lang w:eastAsia="en-GB"/>
        </w:rPr>
      </w:pPr>
      <w:r w:rsidRPr="003A55F2">
        <w:rPr>
          <w:rFonts w:ascii="Calibri" w:hAnsi="Calibri" w:cs="Calibri"/>
          <w:lang w:eastAsia="en-GB"/>
        </w:rPr>
        <w:t xml:space="preserve">Royal College of Ophthalmology is aware of the </w:t>
      </w:r>
      <w:proofErr w:type="spellStart"/>
      <w:r w:rsidR="00045942">
        <w:rPr>
          <w:rFonts w:ascii="Calibri" w:hAnsi="Calibri" w:cs="Calibri"/>
          <w:lang w:eastAsia="en-GB"/>
        </w:rPr>
        <w:t>Lacri</w:t>
      </w:r>
      <w:proofErr w:type="spellEnd"/>
      <w:r w:rsidR="00045942">
        <w:rPr>
          <w:rFonts w:ascii="Calibri" w:hAnsi="Calibri" w:cs="Calibri"/>
          <w:lang w:eastAsia="en-GB"/>
        </w:rPr>
        <w:t>-L</w:t>
      </w:r>
      <w:r w:rsidRPr="003A55F2">
        <w:rPr>
          <w:rFonts w:ascii="Calibri" w:hAnsi="Calibri" w:cs="Calibri"/>
          <w:lang w:eastAsia="en-GB"/>
        </w:rPr>
        <w:t xml:space="preserve">ube shortage and is recommending </w:t>
      </w:r>
      <w:proofErr w:type="spellStart"/>
      <w:r w:rsidRPr="003A55F2">
        <w:rPr>
          <w:rFonts w:ascii="Calibri" w:hAnsi="Calibri" w:cs="Calibri"/>
          <w:lang w:eastAsia="en-GB"/>
        </w:rPr>
        <w:t>Xailin</w:t>
      </w:r>
      <w:proofErr w:type="spellEnd"/>
      <w:r w:rsidRPr="003A55F2">
        <w:rPr>
          <w:rFonts w:ascii="Calibri" w:hAnsi="Calibri" w:cs="Calibri"/>
          <w:lang w:eastAsia="en-GB"/>
        </w:rPr>
        <w:t xml:space="preserve"> Night </w:t>
      </w:r>
      <w:r w:rsidRPr="00045942">
        <w:rPr>
          <w:rFonts w:ascii="Calibri" w:hAnsi="Calibri" w:cs="Calibri"/>
          <w:lang w:eastAsia="en-GB"/>
        </w:rPr>
        <w:t xml:space="preserve">Ointment. </w:t>
      </w:r>
      <w:hyperlink r:id="rId30" w:history="1">
        <w:r w:rsidRPr="003A55F2">
          <w:rPr>
            <w:rFonts w:ascii="Calibri" w:hAnsi="Calibri" w:cs="Calibri"/>
            <w:color w:val="0000FF"/>
            <w:u w:val="single"/>
            <w:lang w:eastAsia="en-GB"/>
          </w:rPr>
          <w:t>https://www.rcophth.ac.uk/standards-publications-research/quality-and-safety/medicines-safety/drugs-shortages/</w:t>
        </w:r>
      </w:hyperlink>
      <w:r w:rsidRPr="003A55F2">
        <w:rPr>
          <w:rFonts w:ascii="Calibri" w:hAnsi="Calibri" w:cs="Calibri"/>
          <w:color w:val="1F497D"/>
          <w:lang w:eastAsia="en-GB"/>
        </w:rPr>
        <w:t xml:space="preserve">.  </w:t>
      </w:r>
    </w:p>
    <w:p w:rsidR="002B0F57" w:rsidRDefault="002B0F57" w:rsidP="002B0F57">
      <w:pPr>
        <w:spacing w:after="0" w:line="240" w:lineRule="auto"/>
        <w:ind w:left="720"/>
        <w:rPr>
          <w:rFonts w:ascii="Calibri" w:hAnsi="Calibri" w:cs="Calibri"/>
          <w:lang w:eastAsia="en-GB"/>
        </w:rPr>
      </w:pPr>
    </w:p>
    <w:p w:rsidR="002B0F57" w:rsidRPr="003A55F2" w:rsidRDefault="002B0F57" w:rsidP="002B0F57">
      <w:pPr>
        <w:spacing w:after="0" w:line="240" w:lineRule="auto"/>
        <w:ind w:left="720"/>
        <w:rPr>
          <w:rFonts w:ascii="Calibri" w:hAnsi="Calibri" w:cs="Calibri"/>
          <w:lang w:eastAsia="en-GB"/>
        </w:rPr>
      </w:pPr>
    </w:p>
    <w:p w:rsidR="002B0F57" w:rsidRPr="003A55F2" w:rsidRDefault="002B0F57" w:rsidP="002B0F57">
      <w:pPr>
        <w:spacing w:after="0" w:line="240" w:lineRule="auto"/>
        <w:rPr>
          <w:b/>
        </w:rPr>
      </w:pPr>
      <w:r w:rsidRPr="003A55F2">
        <w:rPr>
          <w:b/>
        </w:rPr>
        <w:t xml:space="preserve">Bausch &amp; Lomb – </w:t>
      </w:r>
    </w:p>
    <w:p w:rsidR="002B0F57" w:rsidRPr="003A1A70" w:rsidRDefault="002B0F57" w:rsidP="002B0F57">
      <w:pPr>
        <w:pStyle w:val="ListParagraph"/>
        <w:numPr>
          <w:ilvl w:val="0"/>
          <w:numId w:val="33"/>
        </w:numPr>
        <w:spacing w:after="0" w:line="240" w:lineRule="auto"/>
        <w:rPr>
          <w:b/>
          <w:bCs/>
        </w:rPr>
      </w:pPr>
      <w:proofErr w:type="spellStart"/>
      <w:r>
        <w:rPr>
          <w:b/>
          <w:bCs/>
        </w:rPr>
        <w:t>Lotemax</w:t>
      </w:r>
      <w:proofErr w:type="spellEnd"/>
      <w:r>
        <w:rPr>
          <w:b/>
          <w:bCs/>
        </w:rPr>
        <w:t xml:space="preserve"> </w:t>
      </w:r>
      <w:r>
        <w:rPr>
          <w:bCs/>
        </w:rPr>
        <w:t>– backorder until early October</w:t>
      </w:r>
    </w:p>
    <w:p w:rsidR="002B0F57" w:rsidRPr="00EA5A8F" w:rsidRDefault="002B0F57" w:rsidP="00EA5A8F">
      <w:pPr>
        <w:pStyle w:val="ListParagraph"/>
        <w:numPr>
          <w:ilvl w:val="0"/>
          <w:numId w:val="33"/>
        </w:numPr>
        <w:spacing w:after="0" w:line="240" w:lineRule="auto"/>
        <w:rPr>
          <w:b/>
          <w:bCs/>
        </w:rPr>
      </w:pPr>
      <w:r>
        <w:rPr>
          <w:b/>
          <w:bCs/>
        </w:rPr>
        <w:t xml:space="preserve">Atropine Minims </w:t>
      </w:r>
      <w:r>
        <w:rPr>
          <w:bCs/>
        </w:rPr>
        <w:t>– backorder until early October</w:t>
      </w:r>
    </w:p>
    <w:p w:rsidR="002B0F57" w:rsidRPr="003A1A70" w:rsidRDefault="002B0F57" w:rsidP="002B0F57">
      <w:pPr>
        <w:pStyle w:val="ListParagraph"/>
        <w:spacing w:after="0" w:line="240" w:lineRule="auto"/>
        <w:rPr>
          <w:b/>
          <w:bCs/>
        </w:rPr>
      </w:pPr>
    </w:p>
    <w:p w:rsidR="002B0F57" w:rsidRDefault="002B0F57" w:rsidP="002B0F57">
      <w:pPr>
        <w:spacing w:after="0" w:line="240" w:lineRule="auto"/>
        <w:rPr>
          <w:b/>
          <w:bCs/>
        </w:rPr>
      </w:pPr>
      <w:r>
        <w:rPr>
          <w:b/>
          <w:bCs/>
        </w:rPr>
        <w:t>Novartis</w:t>
      </w:r>
    </w:p>
    <w:p w:rsidR="002B0F57" w:rsidRPr="003A1A70" w:rsidRDefault="002B0F57" w:rsidP="002B0F57">
      <w:pPr>
        <w:pStyle w:val="ListParagraph"/>
        <w:numPr>
          <w:ilvl w:val="0"/>
          <w:numId w:val="20"/>
        </w:numPr>
        <w:rPr>
          <w:rFonts w:cs="Arial"/>
          <w:b/>
          <w:lang w:val="en-US"/>
        </w:rPr>
      </w:pPr>
      <w:proofErr w:type="spellStart"/>
      <w:r w:rsidRPr="003A1A70">
        <w:rPr>
          <w:rFonts w:cs="Arial"/>
          <w:b/>
          <w:lang w:val="en-US"/>
        </w:rPr>
        <w:t>Iopodine</w:t>
      </w:r>
      <w:proofErr w:type="spellEnd"/>
      <w:r w:rsidRPr="003A1A70">
        <w:rPr>
          <w:rFonts w:cs="Arial"/>
          <w:b/>
          <w:lang w:val="en-US"/>
        </w:rPr>
        <w:t xml:space="preserve"> ED Sol</w:t>
      </w:r>
      <w:r w:rsidR="00045942">
        <w:rPr>
          <w:rFonts w:cs="Arial"/>
          <w:b/>
          <w:lang w:val="en-US"/>
        </w:rPr>
        <w:t>ution</w:t>
      </w:r>
      <w:r w:rsidRPr="003A1A70">
        <w:rPr>
          <w:rFonts w:cs="Arial"/>
          <w:b/>
          <w:lang w:val="en-US"/>
        </w:rPr>
        <w:t xml:space="preserve"> 5mg/ml 5ml (1x1)</w:t>
      </w:r>
      <w:r>
        <w:rPr>
          <w:rFonts w:cs="Arial"/>
          <w:lang w:val="en-US"/>
        </w:rPr>
        <w:t xml:space="preserve"> – out of stock until mid/late October due to a manufacturing delay.</w:t>
      </w:r>
    </w:p>
    <w:p w:rsidR="00045942" w:rsidRDefault="002B0F57" w:rsidP="002B0F57">
      <w:pPr>
        <w:spacing w:after="0" w:line="240" w:lineRule="auto"/>
        <w:rPr>
          <w:b/>
        </w:rPr>
      </w:pPr>
      <w:r w:rsidRPr="003A55F2">
        <w:rPr>
          <w:b/>
          <w:bCs/>
        </w:rPr>
        <w:t>RPH Pharmaceuticals AB</w:t>
      </w:r>
      <w:r w:rsidRPr="003A55F2">
        <w:rPr>
          <w:b/>
        </w:rPr>
        <w:t xml:space="preserve"> </w:t>
      </w:r>
    </w:p>
    <w:p w:rsidR="002B0F57" w:rsidRPr="00045942" w:rsidRDefault="002B0F57" w:rsidP="00045942">
      <w:pPr>
        <w:pStyle w:val="ListParagraph"/>
        <w:numPr>
          <w:ilvl w:val="0"/>
          <w:numId w:val="20"/>
        </w:numPr>
        <w:spacing w:after="0" w:line="240" w:lineRule="auto"/>
      </w:pPr>
      <w:proofErr w:type="spellStart"/>
      <w:r w:rsidRPr="00045942">
        <w:rPr>
          <w:b/>
          <w:bCs/>
        </w:rPr>
        <w:t>Betnesol</w:t>
      </w:r>
      <w:proofErr w:type="spellEnd"/>
      <w:r w:rsidRPr="00045942">
        <w:rPr>
          <w:b/>
          <w:bCs/>
        </w:rPr>
        <w:t xml:space="preserve"> Eye Ointment 0.1% w/w x 3g</w:t>
      </w:r>
      <w:r w:rsidR="00045942">
        <w:rPr>
          <w:b/>
          <w:bCs/>
        </w:rPr>
        <w:t xml:space="preserve"> - </w:t>
      </w:r>
      <w:r w:rsidRPr="00045942">
        <w:rPr>
          <w:rFonts w:ascii="Calibri" w:hAnsi="Calibri" w:cs="Calibri"/>
          <w:bCs/>
          <w:lang w:eastAsia="en-GB"/>
        </w:rPr>
        <w:t>RPH Pharmaceuticals AB</w:t>
      </w:r>
      <w:r w:rsidRPr="00045942">
        <w:rPr>
          <w:rFonts w:ascii="Calibri" w:hAnsi="Calibri" w:cs="Calibri"/>
          <w:lang w:eastAsia="en-GB"/>
        </w:rPr>
        <w:t xml:space="preserve">  (marketing authorisation holder) who distribute the product through Focus Pharmaceuticals have advised about the discontinuation of </w:t>
      </w:r>
      <w:proofErr w:type="spellStart"/>
      <w:r w:rsidRPr="00045942">
        <w:rPr>
          <w:rFonts w:ascii="Calibri" w:hAnsi="Calibri" w:cs="Calibri"/>
          <w:bCs/>
          <w:lang w:eastAsia="en-GB"/>
        </w:rPr>
        <w:t>Betnesol</w:t>
      </w:r>
      <w:proofErr w:type="spellEnd"/>
      <w:r w:rsidRPr="00045942">
        <w:rPr>
          <w:rFonts w:ascii="Calibri" w:hAnsi="Calibri" w:cs="Calibri"/>
          <w:bCs/>
          <w:lang w:eastAsia="en-GB"/>
        </w:rPr>
        <w:t xml:space="preserve"> Eye Ointment 0.1% w/w x 3g towards the end of March</w:t>
      </w:r>
      <w:r w:rsidRPr="00045942">
        <w:rPr>
          <w:rFonts w:ascii="Calibri" w:hAnsi="Calibri" w:cs="Calibri"/>
          <w:b/>
          <w:lang w:eastAsia="en-GB"/>
        </w:rPr>
        <w:t xml:space="preserve"> </w:t>
      </w:r>
    </w:p>
    <w:p w:rsidR="002B0F57" w:rsidRPr="002B0F57" w:rsidRDefault="002B0F57" w:rsidP="002B0F57">
      <w:pPr>
        <w:numPr>
          <w:ilvl w:val="0"/>
          <w:numId w:val="12"/>
        </w:numPr>
        <w:spacing w:after="0" w:line="240" w:lineRule="auto"/>
        <w:contextualSpacing/>
        <w:rPr>
          <w:rFonts w:ascii="Calibri" w:hAnsi="Calibri" w:cs="Calibri"/>
          <w:b/>
          <w:lang w:eastAsia="en-GB"/>
        </w:rPr>
      </w:pPr>
      <w:r w:rsidRPr="00CE2076">
        <w:rPr>
          <w:rFonts w:ascii="Calibri" w:hAnsi="Calibri" w:cs="Calibri"/>
          <w:lang w:eastAsia="en-GB"/>
        </w:rPr>
        <w:t>RPH Pharmaceuticals will be launching a generic Betamethasone Eye Ointment 0.1% w/w x 3g and are currently expecting stock at the end of September.</w:t>
      </w:r>
    </w:p>
    <w:p w:rsidR="003A43AB" w:rsidRPr="003A55F2" w:rsidRDefault="003A43AB" w:rsidP="003A43AB">
      <w:pPr>
        <w:spacing w:after="0" w:line="240" w:lineRule="auto"/>
        <w:rPr>
          <w:b/>
          <w:bCs/>
          <w:color w:val="000000"/>
          <w:u w:val="single"/>
        </w:rPr>
      </w:pPr>
    </w:p>
    <w:p w:rsidR="00045942" w:rsidRPr="00045942" w:rsidRDefault="00045942" w:rsidP="00045942">
      <w:pPr>
        <w:spacing w:after="0"/>
        <w:rPr>
          <w:b/>
          <w:color w:val="000000" w:themeColor="text1"/>
        </w:rPr>
      </w:pPr>
      <w:r w:rsidRPr="00045942">
        <w:rPr>
          <w:b/>
          <w:color w:val="000000" w:themeColor="text1"/>
        </w:rPr>
        <w:t>The following eye preparation are now back in stock:</w:t>
      </w:r>
    </w:p>
    <w:p w:rsidR="00045942" w:rsidRPr="0038482C" w:rsidRDefault="00045942" w:rsidP="00045942">
      <w:pPr>
        <w:numPr>
          <w:ilvl w:val="0"/>
          <w:numId w:val="20"/>
        </w:numPr>
        <w:spacing w:after="0" w:line="240" w:lineRule="auto"/>
        <w:rPr>
          <w:rFonts w:ascii="Calibri" w:hAnsi="Calibri" w:cs="Calibri"/>
          <w:bCs/>
          <w:lang w:eastAsia="en-GB"/>
        </w:rPr>
      </w:pPr>
      <w:r w:rsidRPr="0038482C">
        <w:rPr>
          <w:rFonts w:ascii="Calibri" w:hAnsi="Calibri" w:cs="Calibri"/>
          <w:lang w:eastAsia="en-GB"/>
        </w:rPr>
        <w:t xml:space="preserve">Minims Pilocarpine 2% </w:t>
      </w:r>
    </w:p>
    <w:p w:rsidR="00045942" w:rsidRPr="0038482C" w:rsidRDefault="00045942" w:rsidP="00045942">
      <w:pPr>
        <w:numPr>
          <w:ilvl w:val="0"/>
          <w:numId w:val="20"/>
        </w:numPr>
        <w:spacing w:after="0" w:line="240" w:lineRule="auto"/>
        <w:rPr>
          <w:rFonts w:ascii="Calibri" w:hAnsi="Calibri" w:cs="Calibri"/>
          <w:bCs/>
          <w:lang w:eastAsia="en-GB"/>
        </w:rPr>
      </w:pPr>
      <w:proofErr w:type="spellStart"/>
      <w:r w:rsidRPr="0038482C">
        <w:rPr>
          <w:rFonts w:ascii="Calibri" w:hAnsi="Calibri" w:cs="Calibri"/>
          <w:bCs/>
          <w:lang w:eastAsia="en-GB"/>
        </w:rPr>
        <w:t>Azopt</w:t>
      </w:r>
      <w:proofErr w:type="spellEnd"/>
      <w:r w:rsidRPr="0038482C">
        <w:rPr>
          <w:rFonts w:ascii="Calibri" w:hAnsi="Calibri" w:cs="Calibri"/>
          <w:bCs/>
          <w:lang w:eastAsia="en-GB"/>
        </w:rPr>
        <w:t xml:space="preserve"> 5ml eye drops</w:t>
      </w:r>
    </w:p>
    <w:p w:rsidR="00045942" w:rsidRPr="006F2308" w:rsidRDefault="00045942" w:rsidP="00045942">
      <w:pPr>
        <w:numPr>
          <w:ilvl w:val="0"/>
          <w:numId w:val="20"/>
        </w:numPr>
        <w:spacing w:after="0" w:line="240" w:lineRule="auto"/>
        <w:rPr>
          <w:rFonts w:ascii="Calibri" w:hAnsi="Calibri" w:cs="Calibri"/>
          <w:bCs/>
          <w:lang w:eastAsia="en-GB"/>
        </w:rPr>
      </w:pPr>
      <w:r>
        <w:rPr>
          <w:rFonts w:ascii="Calibri" w:hAnsi="Calibri" w:cs="Calibri"/>
          <w:bCs/>
          <w:lang w:eastAsia="en-GB"/>
        </w:rPr>
        <w:t>Prednisolone M</w:t>
      </w:r>
      <w:r w:rsidRPr="006F2308">
        <w:rPr>
          <w:rFonts w:ascii="Calibri" w:hAnsi="Calibri" w:cs="Calibri"/>
          <w:bCs/>
          <w:lang w:eastAsia="en-GB"/>
        </w:rPr>
        <w:t>inims – backorders fulfilled with more stock due next week</w:t>
      </w:r>
    </w:p>
    <w:p w:rsidR="00045942" w:rsidRPr="006F2308" w:rsidRDefault="00045942" w:rsidP="00045942">
      <w:pPr>
        <w:numPr>
          <w:ilvl w:val="0"/>
          <w:numId w:val="20"/>
        </w:numPr>
        <w:spacing w:after="0" w:line="240" w:lineRule="auto"/>
        <w:rPr>
          <w:rFonts w:cs="Calibri"/>
          <w:bCs/>
          <w:lang w:eastAsia="en-GB"/>
        </w:rPr>
      </w:pPr>
      <w:proofErr w:type="spellStart"/>
      <w:r w:rsidRPr="006F2308">
        <w:rPr>
          <w:rFonts w:cs="Arial"/>
          <w:lang w:val="en-US"/>
        </w:rPr>
        <w:t>Opatanol</w:t>
      </w:r>
      <w:proofErr w:type="spellEnd"/>
      <w:r w:rsidRPr="006F2308">
        <w:rPr>
          <w:rFonts w:cs="Arial"/>
          <w:lang w:val="en-US"/>
        </w:rPr>
        <w:t xml:space="preserve"> </w:t>
      </w:r>
    </w:p>
    <w:p w:rsidR="00045942" w:rsidRDefault="00045942" w:rsidP="0007779C">
      <w:pPr>
        <w:numPr>
          <w:ilvl w:val="0"/>
          <w:numId w:val="20"/>
        </w:numPr>
        <w:spacing w:after="0" w:line="240" w:lineRule="auto"/>
        <w:rPr>
          <w:rFonts w:cs="Calibri"/>
          <w:bCs/>
          <w:lang w:eastAsia="en-GB"/>
        </w:rPr>
      </w:pPr>
      <w:proofErr w:type="spellStart"/>
      <w:r w:rsidRPr="006F2308">
        <w:rPr>
          <w:rFonts w:cs="Arial"/>
          <w:lang w:val="en-US"/>
        </w:rPr>
        <w:t>Alomide</w:t>
      </w:r>
      <w:proofErr w:type="spellEnd"/>
      <w:r w:rsidRPr="006F2308">
        <w:rPr>
          <w:rFonts w:cs="Arial"/>
          <w:lang w:val="en-US"/>
        </w:rPr>
        <w:t xml:space="preserve"> </w:t>
      </w:r>
    </w:p>
    <w:p w:rsidR="00045942" w:rsidRPr="00045942" w:rsidRDefault="00045942" w:rsidP="00045942">
      <w:pPr>
        <w:spacing w:after="0" w:line="240" w:lineRule="auto"/>
        <w:rPr>
          <w:rFonts w:cs="Calibri"/>
          <w:bCs/>
          <w:lang w:eastAsia="en-GB"/>
        </w:rPr>
      </w:pPr>
    </w:p>
    <w:p w:rsidR="00C91820" w:rsidRPr="00EA5A8F" w:rsidRDefault="0007779C" w:rsidP="0007779C">
      <w:pPr>
        <w:rPr>
          <w:b/>
          <w:color w:val="000000" w:themeColor="text1"/>
          <w:sz w:val="28"/>
          <w:szCs w:val="28"/>
          <w:u w:val="single"/>
        </w:rPr>
      </w:pPr>
      <w:r w:rsidRPr="00EA5A8F">
        <w:rPr>
          <w:b/>
          <w:color w:val="000000" w:themeColor="text1"/>
          <w:sz w:val="28"/>
          <w:szCs w:val="28"/>
          <w:u w:val="single"/>
        </w:rPr>
        <w:t xml:space="preserve">Resolved </w:t>
      </w:r>
    </w:p>
    <w:p w:rsidR="00C91820" w:rsidRDefault="00C91820" w:rsidP="0038482C">
      <w:pPr>
        <w:spacing w:after="0"/>
        <w:rPr>
          <w:b/>
        </w:rPr>
      </w:pPr>
      <w:proofErr w:type="spellStart"/>
      <w:r w:rsidRPr="00F33DDF">
        <w:rPr>
          <w:b/>
        </w:rPr>
        <w:t>Alvesco</w:t>
      </w:r>
      <w:proofErr w:type="spellEnd"/>
      <w:r w:rsidRPr="00F33DDF">
        <w:rPr>
          <w:b/>
        </w:rPr>
        <w:t xml:space="preserve"> (</w:t>
      </w:r>
      <w:proofErr w:type="spellStart"/>
      <w:r w:rsidRPr="00F33DDF">
        <w:rPr>
          <w:b/>
        </w:rPr>
        <w:t>Ciclesonide</w:t>
      </w:r>
      <w:proofErr w:type="spellEnd"/>
      <w:r w:rsidRPr="00F33DDF">
        <w:rPr>
          <w:b/>
        </w:rPr>
        <w:t>) inhalers</w:t>
      </w:r>
    </w:p>
    <w:p w:rsidR="00C91820" w:rsidRPr="0038482C" w:rsidRDefault="004659E9" w:rsidP="00C91820">
      <w:pPr>
        <w:pStyle w:val="ListParagraph"/>
        <w:numPr>
          <w:ilvl w:val="0"/>
          <w:numId w:val="35"/>
        </w:numPr>
        <w:spacing w:after="0"/>
        <w:rPr>
          <w:color w:val="000000" w:themeColor="text1"/>
        </w:rPr>
      </w:pPr>
      <w:r>
        <w:rPr>
          <w:color w:val="000000" w:themeColor="text1"/>
        </w:rPr>
        <w:t>Astra Z</w:t>
      </w:r>
      <w:r w:rsidR="00C91820">
        <w:rPr>
          <w:color w:val="000000" w:themeColor="text1"/>
        </w:rPr>
        <w:t>eneca</w:t>
      </w:r>
      <w:r w:rsidR="00C91820" w:rsidRPr="0038482C">
        <w:rPr>
          <w:color w:val="000000" w:themeColor="text1"/>
        </w:rPr>
        <w:t xml:space="preserve"> have now confir</w:t>
      </w:r>
      <w:r w:rsidR="00C91820">
        <w:rPr>
          <w:color w:val="000000" w:themeColor="text1"/>
        </w:rPr>
        <w:t xml:space="preserve">med that </w:t>
      </w:r>
      <w:r>
        <w:rPr>
          <w:color w:val="000000" w:themeColor="text1"/>
        </w:rPr>
        <w:t>both strengths in all three presentations are back in stock</w:t>
      </w:r>
    </w:p>
    <w:p w:rsidR="00C91820" w:rsidRPr="00C91820" w:rsidRDefault="00C91820" w:rsidP="0038482C">
      <w:pPr>
        <w:pStyle w:val="ListParagraph"/>
        <w:numPr>
          <w:ilvl w:val="0"/>
          <w:numId w:val="35"/>
        </w:numPr>
        <w:spacing w:after="0"/>
        <w:rPr>
          <w:color w:val="000000" w:themeColor="text1"/>
        </w:rPr>
      </w:pPr>
      <w:r w:rsidRPr="0038482C">
        <w:rPr>
          <w:color w:val="000000" w:themeColor="text1"/>
        </w:rPr>
        <w:t>Stock should now be available again to order via the usual wholesalers</w:t>
      </w:r>
    </w:p>
    <w:p w:rsidR="00C91820" w:rsidRDefault="00C91820" w:rsidP="0038482C">
      <w:pPr>
        <w:spacing w:after="0"/>
        <w:rPr>
          <w:b/>
          <w:bCs/>
        </w:rPr>
      </w:pPr>
      <w:r>
        <w:rPr>
          <w:b/>
          <w:bCs/>
        </w:rPr>
        <w:object w:dxaOrig="1531" w:dyaOrig="990" w14:anchorId="4CF14432">
          <v:shape id="_x0000_i1033" type="#_x0000_t75" style="width:76.5pt;height:49.5pt" o:ole="">
            <v:imagedata r:id="rId31" o:title=""/>
          </v:shape>
          <o:OLEObject Type="Embed" ProgID="AcroExch.Document.11" ShapeID="_x0000_i1033" DrawAspect="Icon" ObjectID="_1600496507" r:id="rId32"/>
        </w:object>
      </w:r>
    </w:p>
    <w:p w:rsidR="00EA5A8F" w:rsidRDefault="00EA5A8F" w:rsidP="0038482C">
      <w:pPr>
        <w:spacing w:after="0"/>
        <w:rPr>
          <w:b/>
          <w:bCs/>
        </w:rPr>
      </w:pPr>
    </w:p>
    <w:p w:rsidR="00D0462A" w:rsidRDefault="00D0462A" w:rsidP="0038482C">
      <w:pPr>
        <w:spacing w:after="0"/>
        <w:rPr>
          <w:b/>
          <w:bCs/>
        </w:rPr>
      </w:pPr>
      <w:r w:rsidRPr="009C0BA7">
        <w:rPr>
          <w:b/>
          <w:bCs/>
        </w:rPr>
        <w:t>Diamorphine 5mg and 10mg Injection</w:t>
      </w:r>
      <w:r>
        <w:rPr>
          <w:b/>
          <w:bCs/>
        </w:rPr>
        <w:t>:</w:t>
      </w:r>
    </w:p>
    <w:p w:rsidR="00D0462A" w:rsidRPr="0038482C" w:rsidRDefault="005473E5" w:rsidP="0038482C">
      <w:pPr>
        <w:pStyle w:val="ListParagraph"/>
        <w:numPr>
          <w:ilvl w:val="0"/>
          <w:numId w:val="35"/>
        </w:numPr>
        <w:spacing w:after="0"/>
        <w:rPr>
          <w:color w:val="000000" w:themeColor="text1"/>
        </w:rPr>
      </w:pPr>
      <w:r w:rsidRPr="0038482C">
        <w:rPr>
          <w:color w:val="000000" w:themeColor="text1"/>
        </w:rPr>
        <w:t>Accord have now confirmed that supplies are available.</w:t>
      </w:r>
    </w:p>
    <w:p w:rsidR="005473E5" w:rsidRDefault="005473E5" w:rsidP="0038482C">
      <w:pPr>
        <w:pStyle w:val="ListParagraph"/>
        <w:numPr>
          <w:ilvl w:val="0"/>
          <w:numId w:val="35"/>
        </w:numPr>
        <w:spacing w:after="0"/>
        <w:rPr>
          <w:color w:val="000000" w:themeColor="text1"/>
        </w:rPr>
      </w:pPr>
      <w:r w:rsidRPr="0038482C">
        <w:rPr>
          <w:color w:val="000000" w:themeColor="text1"/>
        </w:rPr>
        <w:t>Stock should now be available again to order via the usual wholesalers</w:t>
      </w:r>
    </w:p>
    <w:p w:rsidR="00045942" w:rsidRDefault="00045942" w:rsidP="00A01F88">
      <w:pPr>
        <w:spacing w:after="0" w:line="240" w:lineRule="auto"/>
        <w:rPr>
          <w:b/>
          <w:bCs/>
          <w:color w:val="000000"/>
          <w:sz w:val="24"/>
          <w:szCs w:val="24"/>
          <w:u w:val="single"/>
        </w:rPr>
      </w:pPr>
    </w:p>
    <w:p w:rsidR="00A01F88" w:rsidRPr="00EA5A8F" w:rsidRDefault="00B26321" w:rsidP="00A01F88">
      <w:pPr>
        <w:spacing w:after="0" w:line="240" w:lineRule="auto"/>
        <w:rPr>
          <w:b/>
          <w:bCs/>
          <w:color w:val="000000"/>
          <w:sz w:val="28"/>
          <w:szCs w:val="28"/>
          <w:u w:val="single"/>
        </w:rPr>
      </w:pPr>
      <w:r w:rsidRPr="00EA5A8F">
        <w:rPr>
          <w:b/>
          <w:bCs/>
          <w:color w:val="000000"/>
          <w:sz w:val="28"/>
          <w:szCs w:val="28"/>
          <w:u w:val="single"/>
        </w:rPr>
        <w:t>Vaccines:</w:t>
      </w:r>
      <w:r w:rsidR="00033360" w:rsidRPr="00EA5A8F">
        <w:rPr>
          <w:b/>
          <w:bCs/>
          <w:color w:val="000000"/>
          <w:sz w:val="28"/>
          <w:szCs w:val="28"/>
          <w:u w:val="single"/>
        </w:rPr>
        <w:t xml:space="preserve"> </w:t>
      </w:r>
    </w:p>
    <w:p w:rsidR="00A01F88" w:rsidRPr="003A55F2" w:rsidRDefault="00A01F88" w:rsidP="00A01F88">
      <w:pPr>
        <w:spacing w:after="0" w:line="240" w:lineRule="auto"/>
        <w:rPr>
          <w:b/>
          <w:bCs/>
          <w:color w:val="000000"/>
          <w:sz w:val="28"/>
          <w:szCs w:val="28"/>
          <w:u w:val="single"/>
        </w:rPr>
      </w:pPr>
    </w:p>
    <w:p w:rsidR="00A01F88" w:rsidRPr="003A55F2" w:rsidRDefault="00A01F88" w:rsidP="00A01F88">
      <w:pPr>
        <w:spacing w:after="0" w:line="240" w:lineRule="auto"/>
        <w:rPr>
          <w:b/>
        </w:rPr>
      </w:pPr>
      <w:r w:rsidRPr="003A55F2">
        <w:rPr>
          <w:b/>
        </w:rPr>
        <w:t>For updates on other vaccine supply position, please refer to PHE’s Vaccine Update Bulletin found at the following address:</w:t>
      </w:r>
    </w:p>
    <w:p w:rsidR="00A01F88" w:rsidRPr="003A55F2" w:rsidRDefault="00A01F88" w:rsidP="00A01F88">
      <w:pPr>
        <w:spacing w:after="0" w:line="240" w:lineRule="auto"/>
      </w:pPr>
    </w:p>
    <w:p w:rsidR="00A01F88" w:rsidRPr="003A55F2" w:rsidRDefault="00FE040C" w:rsidP="00A01F88">
      <w:pPr>
        <w:spacing w:after="0" w:line="240" w:lineRule="auto"/>
        <w:rPr>
          <w:b/>
        </w:rPr>
      </w:pPr>
      <w:hyperlink r:id="rId33" w:anchor="2018" w:history="1">
        <w:r w:rsidR="00A01F88" w:rsidRPr="003A55F2">
          <w:rPr>
            <w:rStyle w:val="Hyperlink"/>
          </w:rPr>
          <w:t>https://www.gov.uk/government/collections/vaccine-update#2018</w:t>
        </w:r>
      </w:hyperlink>
      <w:r w:rsidR="00A01F88" w:rsidRPr="003A55F2">
        <w:t xml:space="preserve"> </w:t>
      </w:r>
    </w:p>
    <w:p w:rsidR="00A01F88" w:rsidRPr="003A55F2" w:rsidRDefault="00A01F88" w:rsidP="00A01F88">
      <w:pPr>
        <w:spacing w:after="0" w:line="240" w:lineRule="auto"/>
        <w:rPr>
          <w:b/>
          <w:bCs/>
          <w:color w:val="000000"/>
        </w:rPr>
      </w:pPr>
    </w:p>
    <w:p w:rsidR="00A01F88" w:rsidRPr="0078292C" w:rsidRDefault="00A01F88" w:rsidP="0078292C">
      <w:pPr>
        <w:spacing w:after="0"/>
        <w:rPr>
          <w:b/>
          <w:color w:val="000000"/>
        </w:rPr>
      </w:pPr>
      <w:r w:rsidRPr="003A55F2">
        <w:rPr>
          <w:b/>
          <w:color w:val="000000"/>
        </w:rPr>
        <w:t>Hepatitis B Vaccines</w:t>
      </w:r>
    </w:p>
    <w:p w:rsidR="00A01F88" w:rsidRPr="003A55F2" w:rsidRDefault="00FD7C05" w:rsidP="00B26321">
      <w:pPr>
        <w:pStyle w:val="ListParagraph"/>
        <w:numPr>
          <w:ilvl w:val="0"/>
          <w:numId w:val="11"/>
        </w:numPr>
        <w:spacing w:after="0" w:line="240" w:lineRule="auto"/>
        <w:contextualSpacing w:val="0"/>
      </w:pPr>
      <w:r w:rsidRPr="003A55F2">
        <w:t>Supplies of GSK vaccines have improved.</w:t>
      </w:r>
    </w:p>
    <w:p w:rsidR="00A01F88" w:rsidRPr="003A55F2" w:rsidRDefault="00A01F88" w:rsidP="00B26321">
      <w:pPr>
        <w:pStyle w:val="ListParagraph"/>
        <w:numPr>
          <w:ilvl w:val="0"/>
          <w:numId w:val="11"/>
        </w:numPr>
        <w:spacing w:after="0" w:line="240" w:lineRule="auto"/>
        <w:contextualSpacing w:val="0"/>
        <w:rPr>
          <w:color w:val="000000"/>
        </w:rPr>
      </w:pPr>
      <w:r w:rsidRPr="003A55F2">
        <w:rPr>
          <w:color w:val="000000"/>
        </w:rPr>
        <w:t>MSD allocations remain set as they are.</w:t>
      </w:r>
    </w:p>
    <w:p w:rsidR="00A01F88" w:rsidRPr="003A55F2" w:rsidRDefault="00A01F88" w:rsidP="00B26321">
      <w:pPr>
        <w:pStyle w:val="ListParagraph"/>
        <w:numPr>
          <w:ilvl w:val="0"/>
          <w:numId w:val="11"/>
        </w:numPr>
        <w:spacing w:after="0" w:line="240" w:lineRule="auto"/>
        <w:contextualSpacing w:val="0"/>
        <w:rPr>
          <w:rFonts w:ascii="Times New Roman" w:hAnsi="Times New Roman"/>
          <w:sz w:val="20"/>
          <w:szCs w:val="20"/>
        </w:rPr>
      </w:pPr>
      <w:r w:rsidRPr="003A55F2">
        <w:rPr>
          <w:color w:val="000000"/>
        </w:rPr>
        <w:t xml:space="preserve">A mechanism remains in place for both suppliers to allow for exceptional orders if there is an urgent and immediate need. </w:t>
      </w:r>
    </w:p>
    <w:p w:rsidR="00A01F88" w:rsidRPr="003A55F2" w:rsidRDefault="00A01F88" w:rsidP="00B26321">
      <w:pPr>
        <w:pStyle w:val="ListParagraph"/>
        <w:numPr>
          <w:ilvl w:val="0"/>
          <w:numId w:val="11"/>
        </w:numPr>
        <w:spacing w:after="0"/>
        <w:contextualSpacing w:val="0"/>
        <w:rPr>
          <w:color w:val="000000"/>
        </w:rPr>
      </w:pPr>
      <w:r w:rsidRPr="003A55F2">
        <w:rPr>
          <w:color w:val="000000"/>
        </w:rPr>
        <w:t xml:space="preserve">PHE previously developed temporary recommendations on hepatitis B vaccine including risk-based prioritisation of vaccine, dose-sparing and deferral of boosters </w:t>
      </w:r>
    </w:p>
    <w:p w:rsidR="00A01F88" w:rsidRPr="003A55F2" w:rsidRDefault="00FD7C05" w:rsidP="00B26321">
      <w:pPr>
        <w:pStyle w:val="ListParagraph"/>
        <w:numPr>
          <w:ilvl w:val="0"/>
          <w:numId w:val="11"/>
        </w:numPr>
        <w:spacing w:after="0"/>
        <w:contextualSpacing w:val="0"/>
        <w:rPr>
          <w:color w:val="000000"/>
        </w:rPr>
      </w:pPr>
      <w:r w:rsidRPr="003A55F2">
        <w:rPr>
          <w:color w:val="000000"/>
        </w:rPr>
        <w:t>Although, s</w:t>
      </w:r>
      <w:r w:rsidR="00A01F88" w:rsidRPr="003A55F2">
        <w:rPr>
          <w:color w:val="000000"/>
        </w:rPr>
        <w:t>upply of Hepatitis B vaccines has improv</w:t>
      </w:r>
      <w:r w:rsidR="001519D9">
        <w:rPr>
          <w:color w:val="000000"/>
        </w:rPr>
        <w:t>ed, controlled stock management</w:t>
      </w:r>
      <w:r w:rsidR="00A01F88" w:rsidRPr="003A55F2">
        <w:rPr>
          <w:color w:val="000000"/>
        </w:rPr>
        <w:t xml:space="preserve"> and ordering restrictions will continue to allow for the backlog of patients/staff who had vaccination deferred last year and because manufacturers have not got their usual full UK allocation</w:t>
      </w:r>
    </w:p>
    <w:p w:rsidR="00A01F88" w:rsidRPr="003A55F2" w:rsidRDefault="00A01F88" w:rsidP="00B26321">
      <w:pPr>
        <w:pStyle w:val="ListParagraph"/>
        <w:numPr>
          <w:ilvl w:val="0"/>
          <w:numId w:val="11"/>
        </w:numPr>
        <w:spacing w:after="0" w:line="240" w:lineRule="auto"/>
        <w:contextualSpacing w:val="0"/>
        <w:rPr>
          <w:color w:val="000000"/>
        </w:rPr>
      </w:pPr>
      <w:r w:rsidRPr="003A55F2">
        <w:rPr>
          <w:color w:val="000000"/>
        </w:rPr>
        <w:lastRenderedPageBreak/>
        <w:t>A recovery plan for 2018 was published by PHE on 26</w:t>
      </w:r>
      <w:r w:rsidRPr="003A55F2">
        <w:rPr>
          <w:color w:val="000000"/>
          <w:vertAlign w:val="superscript"/>
        </w:rPr>
        <w:t>th</w:t>
      </w:r>
      <w:r w:rsidRPr="003A55F2">
        <w:rPr>
          <w:color w:val="000000"/>
        </w:rPr>
        <w:t xml:space="preserve"> February 2018 and </w:t>
      </w:r>
      <w:r w:rsidRPr="003A55F2">
        <w:t>vaccine ordering was open</w:t>
      </w:r>
      <w:r w:rsidRPr="003A55F2">
        <w:rPr>
          <w:color w:val="000000"/>
        </w:rPr>
        <w:t xml:space="preserve">ed out in a phased approach over 2018 to lower priority group (4) patients, from March. Priority group 1-3 patients/staff will continue to have access to vaccine. </w:t>
      </w:r>
    </w:p>
    <w:p w:rsidR="00A01F88" w:rsidRPr="003A55F2" w:rsidRDefault="00A01F88" w:rsidP="00B26321">
      <w:pPr>
        <w:pStyle w:val="ListParagraph"/>
        <w:numPr>
          <w:ilvl w:val="0"/>
          <w:numId w:val="11"/>
        </w:numPr>
        <w:spacing w:after="0" w:line="240" w:lineRule="auto"/>
        <w:contextualSpacing w:val="0"/>
        <w:rPr>
          <w:color w:val="000000"/>
        </w:rPr>
      </w:pPr>
      <w:r w:rsidRPr="003A55F2">
        <w:rPr>
          <w:color w:val="000000"/>
        </w:rPr>
        <w:t xml:space="preserve">Information on the temporary recommendations and recovery plan can be found at the following link: </w:t>
      </w:r>
      <w:hyperlink r:id="rId34" w:history="1">
        <w:r w:rsidRPr="003A55F2">
          <w:rPr>
            <w:rStyle w:val="Hyperlink"/>
            <w:color w:val="000000"/>
          </w:rPr>
          <w:t>https://www.gov.uk/government/publications/hepatitis-b-vaccine-recommendations-during-supply-constraints</w:t>
        </w:r>
      </w:hyperlink>
    </w:p>
    <w:p w:rsidR="00A01F88" w:rsidRPr="003A55F2" w:rsidRDefault="00A01F88" w:rsidP="00B26321">
      <w:pPr>
        <w:pStyle w:val="ListParagraph"/>
        <w:numPr>
          <w:ilvl w:val="0"/>
          <w:numId w:val="11"/>
        </w:numPr>
        <w:rPr>
          <w:color w:val="000000"/>
        </w:rPr>
      </w:pPr>
      <w:r w:rsidRPr="003A55F2">
        <w:rPr>
          <w:color w:val="000000"/>
        </w:rPr>
        <w:t>PHE have iss</w:t>
      </w:r>
      <w:r w:rsidR="001519D9">
        <w:rPr>
          <w:color w:val="000000"/>
        </w:rPr>
        <w:t>ued a letter to NHS and non-NHS</w:t>
      </w:r>
      <w:r w:rsidRPr="003A55F2">
        <w:rPr>
          <w:color w:val="000000"/>
        </w:rPr>
        <w:t xml:space="preserve"> occupational health service providers (see attached document) outlining the implication for OH</w:t>
      </w:r>
    </w:p>
    <w:p w:rsidR="00A01F88" w:rsidRPr="003A55F2" w:rsidRDefault="00A01F88" w:rsidP="00A01F88">
      <w:pPr>
        <w:pStyle w:val="ListParagraph"/>
        <w:rPr>
          <w:color w:val="000000"/>
        </w:rPr>
      </w:pPr>
    </w:p>
    <w:p w:rsidR="00A01F88" w:rsidRPr="003A55F2" w:rsidRDefault="00A01F88" w:rsidP="009A43F4">
      <w:pPr>
        <w:pStyle w:val="ListParagraph"/>
        <w:rPr>
          <w:color w:val="000000"/>
        </w:rPr>
      </w:pPr>
      <w:r w:rsidRPr="009C0BA7">
        <w:rPr>
          <w:rFonts w:eastAsia="Times New Roman" w:cs="Times New Roman"/>
        </w:rPr>
        <w:object w:dxaOrig="1440" w:dyaOrig="1215" w14:anchorId="2DA58BED">
          <v:shape id="_x0000_i1034" type="#_x0000_t75" style="width:1in;height:60pt" o:ole="">
            <v:imagedata r:id="rId35" o:title=""/>
          </v:shape>
          <o:OLEObject Type="Embed" ProgID="Outlook.FileAttach" ShapeID="_x0000_i1034" DrawAspect="Icon" ObjectID="_1600496508" r:id="rId36"/>
        </w:object>
      </w:r>
    </w:p>
    <w:p w:rsidR="00A01F88" w:rsidRPr="003A55F2" w:rsidRDefault="00A01F88" w:rsidP="00A01F88">
      <w:pPr>
        <w:spacing w:after="0" w:line="240" w:lineRule="auto"/>
        <w:rPr>
          <w:b/>
          <w:bCs/>
          <w:color w:val="000000"/>
        </w:rPr>
      </w:pPr>
      <w:r w:rsidRPr="003A55F2">
        <w:rPr>
          <w:b/>
          <w:bCs/>
          <w:color w:val="000000"/>
        </w:rPr>
        <w:t xml:space="preserve">Pneumococcal Polysaccharide Vaccine (PPV23): </w:t>
      </w:r>
    </w:p>
    <w:p w:rsidR="00A01F88" w:rsidRPr="003A55F2" w:rsidRDefault="00A01F88" w:rsidP="00B26321">
      <w:pPr>
        <w:numPr>
          <w:ilvl w:val="0"/>
          <w:numId w:val="8"/>
        </w:numPr>
        <w:spacing w:after="0" w:line="240" w:lineRule="auto"/>
        <w:rPr>
          <w:rFonts w:eastAsia="Times New Roman"/>
          <w:color w:val="000000"/>
          <w:lang w:eastAsia="en-GB"/>
        </w:rPr>
      </w:pPr>
      <w:r w:rsidRPr="003A55F2">
        <w:rPr>
          <w:rFonts w:eastAsia="Times New Roman"/>
          <w:lang w:eastAsia="en-GB"/>
        </w:rPr>
        <w:t xml:space="preserve">MSD are the sole UK supplier of this vaccine and </w:t>
      </w:r>
      <w:r w:rsidR="00217D45">
        <w:rPr>
          <w:rFonts w:eastAsia="Times New Roman"/>
          <w:lang w:eastAsia="en-GB"/>
        </w:rPr>
        <w:t>are currently out of stock</w:t>
      </w:r>
      <w:r w:rsidRPr="003A55F2">
        <w:rPr>
          <w:rFonts w:eastAsia="Times New Roman"/>
          <w:lang w:eastAsia="en-GB"/>
        </w:rPr>
        <w:t xml:space="preserve"> </w:t>
      </w:r>
    </w:p>
    <w:p w:rsidR="00A01F88" w:rsidRPr="003A55F2" w:rsidRDefault="00A01F88" w:rsidP="00B26321">
      <w:pPr>
        <w:numPr>
          <w:ilvl w:val="0"/>
          <w:numId w:val="8"/>
        </w:numPr>
        <w:spacing w:after="0" w:line="240" w:lineRule="auto"/>
        <w:rPr>
          <w:rFonts w:eastAsia="Times New Roman"/>
          <w:color w:val="000000"/>
          <w:lang w:eastAsia="en-GB"/>
        </w:rPr>
      </w:pPr>
      <w:r w:rsidRPr="003A55F2">
        <w:rPr>
          <w:rFonts w:eastAsia="Times New Roman"/>
          <w:lang w:eastAsia="en-GB"/>
        </w:rPr>
        <w:t xml:space="preserve">Further supplies are expected </w:t>
      </w:r>
      <w:r w:rsidR="00D92253" w:rsidRPr="003A55F2">
        <w:rPr>
          <w:rFonts w:eastAsia="Times New Roman"/>
          <w:lang w:eastAsia="en-GB"/>
        </w:rPr>
        <w:t xml:space="preserve">in </w:t>
      </w:r>
      <w:r w:rsidR="00217D45">
        <w:rPr>
          <w:rFonts w:eastAsia="Times New Roman"/>
          <w:lang w:eastAsia="en-GB"/>
        </w:rPr>
        <w:t>mid-</w:t>
      </w:r>
      <w:r w:rsidR="00D92253" w:rsidRPr="003A55F2">
        <w:rPr>
          <w:rFonts w:eastAsia="Times New Roman"/>
          <w:lang w:eastAsia="en-GB"/>
        </w:rPr>
        <w:t xml:space="preserve">late </w:t>
      </w:r>
      <w:r w:rsidR="00217D45">
        <w:rPr>
          <w:rFonts w:eastAsia="Times New Roman"/>
          <w:lang w:eastAsia="en-GB"/>
        </w:rPr>
        <w:t>September</w:t>
      </w:r>
    </w:p>
    <w:p w:rsidR="00A01F88" w:rsidRPr="003A55F2" w:rsidRDefault="00A01F88" w:rsidP="00B26321">
      <w:pPr>
        <w:numPr>
          <w:ilvl w:val="0"/>
          <w:numId w:val="8"/>
        </w:numPr>
        <w:spacing w:after="0" w:line="240" w:lineRule="auto"/>
        <w:rPr>
          <w:rFonts w:eastAsia="Times New Roman"/>
          <w:color w:val="000000"/>
          <w:lang w:eastAsia="en-GB"/>
        </w:rPr>
      </w:pPr>
      <w:r w:rsidRPr="003A55F2">
        <w:rPr>
          <w:rFonts w:eastAsia="Times New Roman"/>
          <w:color w:val="000000"/>
          <w:lang w:eastAsia="en-GB"/>
        </w:rPr>
        <w:t>Supply may be intermittent throughout 2018</w:t>
      </w:r>
    </w:p>
    <w:p w:rsidR="00A01F88" w:rsidRPr="003A55F2" w:rsidRDefault="00A01F88" w:rsidP="00B26321">
      <w:pPr>
        <w:numPr>
          <w:ilvl w:val="0"/>
          <w:numId w:val="8"/>
        </w:numPr>
        <w:spacing w:after="0" w:line="240" w:lineRule="auto"/>
        <w:rPr>
          <w:rFonts w:eastAsia="Times New Roman"/>
          <w:color w:val="000000"/>
          <w:lang w:eastAsia="en-GB"/>
        </w:rPr>
      </w:pPr>
      <w:r w:rsidRPr="003A55F2">
        <w:rPr>
          <w:rFonts w:eastAsia="Times New Roman"/>
          <w:color w:val="000000"/>
          <w:lang w:eastAsia="en-GB"/>
        </w:rPr>
        <w:t xml:space="preserve">PHE have previously issued guidance to GP’s (see attached document) on how to manage patients if unable to obtain PPV vaccine. </w:t>
      </w:r>
    </w:p>
    <w:p w:rsidR="00A01F88" w:rsidRPr="003A55F2" w:rsidRDefault="00D22474" w:rsidP="00A01F88">
      <w:pPr>
        <w:spacing w:after="0" w:line="240" w:lineRule="auto"/>
        <w:ind w:left="720"/>
        <w:rPr>
          <w:rFonts w:eastAsia="Times New Roman"/>
          <w:color w:val="000000"/>
          <w:lang w:eastAsia="en-GB"/>
        </w:rPr>
      </w:pPr>
      <w:r w:rsidRPr="009C0BA7">
        <w:object w:dxaOrig="1531" w:dyaOrig="990" w14:anchorId="42F5BE71">
          <v:shape id="_x0000_i1035" type="#_x0000_t75" style="width:76.5pt;height:49.5pt" o:ole="">
            <v:imagedata r:id="rId37" o:title=""/>
          </v:shape>
          <o:OLEObject Type="Embed" ProgID="AcroExch.Document.11" ShapeID="_x0000_i1035" DrawAspect="Icon" ObjectID="_1600496509" r:id="rId38"/>
        </w:object>
      </w:r>
    </w:p>
    <w:p w:rsidR="00A01F88" w:rsidRPr="003A55F2" w:rsidRDefault="001519D9" w:rsidP="00B26321">
      <w:pPr>
        <w:numPr>
          <w:ilvl w:val="0"/>
          <w:numId w:val="8"/>
        </w:numPr>
        <w:spacing w:after="0" w:line="240" w:lineRule="auto"/>
        <w:rPr>
          <w:rFonts w:eastAsia="Times New Roman"/>
          <w:color w:val="000000"/>
          <w:lang w:eastAsia="en-GB"/>
        </w:rPr>
      </w:pPr>
      <w:r>
        <w:rPr>
          <w:rFonts w:eastAsia="Times New Roman"/>
          <w:color w:val="000000"/>
          <w:lang w:eastAsia="en-GB"/>
        </w:rPr>
        <w:t xml:space="preserve">Updates on recommendations are </w:t>
      </w:r>
      <w:r w:rsidR="00A01F88" w:rsidRPr="003A55F2">
        <w:rPr>
          <w:rFonts w:eastAsia="Times New Roman"/>
          <w:color w:val="000000"/>
          <w:lang w:eastAsia="en-GB"/>
        </w:rPr>
        <w:t>available in February edition of PHE’s Vaccine Update Bulletin (Page 7)</w:t>
      </w:r>
    </w:p>
    <w:p w:rsidR="00A01F88" w:rsidRPr="003A55F2" w:rsidRDefault="00A01F88" w:rsidP="00A01F88">
      <w:pPr>
        <w:spacing w:after="0" w:line="240" w:lineRule="auto"/>
        <w:ind w:left="720"/>
      </w:pPr>
    </w:p>
    <w:p w:rsidR="00A01F88" w:rsidRPr="003A55F2" w:rsidRDefault="00A01F88" w:rsidP="00A01F88">
      <w:pPr>
        <w:spacing w:after="0" w:line="240" w:lineRule="auto"/>
        <w:ind w:left="720"/>
      </w:pPr>
      <w:r w:rsidRPr="009C0BA7">
        <w:rPr>
          <w:rFonts w:ascii="Calibri" w:eastAsia="Times New Roman" w:hAnsi="Calibri" w:cs="Times New Roman"/>
        </w:rPr>
        <w:object w:dxaOrig="1440" w:dyaOrig="1215" w14:anchorId="6897C97E">
          <v:shape id="_x0000_i1036" type="#_x0000_t75" style="width:1in;height:60pt" o:ole="">
            <v:imagedata r:id="rId39" o:title=""/>
          </v:shape>
          <o:OLEObject Type="Embed" ProgID="Outlook.FileAttach" ShapeID="_x0000_i1036" DrawAspect="Icon" ObjectID="_1600496510" r:id="rId40"/>
        </w:object>
      </w:r>
    </w:p>
    <w:p w:rsidR="00A01F88" w:rsidRPr="003A55F2" w:rsidRDefault="00A01F88" w:rsidP="00A01F88">
      <w:pPr>
        <w:spacing w:after="0" w:line="240" w:lineRule="auto"/>
        <w:rPr>
          <w:b/>
          <w:bCs/>
          <w:color w:val="000000"/>
        </w:rPr>
      </w:pPr>
      <w:proofErr w:type="spellStart"/>
      <w:r w:rsidRPr="003A55F2">
        <w:rPr>
          <w:b/>
          <w:bCs/>
          <w:color w:val="000000"/>
        </w:rPr>
        <w:t>Menveo</w:t>
      </w:r>
      <w:proofErr w:type="spellEnd"/>
      <w:r w:rsidRPr="003A55F2">
        <w:rPr>
          <w:b/>
          <w:bCs/>
          <w:color w:val="000000"/>
        </w:rPr>
        <w:t xml:space="preserve"> (meningitis </w:t>
      </w:r>
      <w:proofErr w:type="gramStart"/>
      <w:r w:rsidRPr="003A55F2">
        <w:rPr>
          <w:b/>
          <w:bCs/>
          <w:color w:val="000000"/>
        </w:rPr>
        <w:t>A,C</w:t>
      </w:r>
      <w:proofErr w:type="gramEnd"/>
      <w:r w:rsidRPr="003A55F2">
        <w:rPr>
          <w:b/>
          <w:bCs/>
          <w:color w:val="000000"/>
        </w:rPr>
        <w:t>,W,Y):</w:t>
      </w:r>
    </w:p>
    <w:p w:rsidR="00A01F88" w:rsidRPr="003A55F2" w:rsidRDefault="00A01F88" w:rsidP="00B26321">
      <w:pPr>
        <w:pStyle w:val="ListParagraph"/>
        <w:numPr>
          <w:ilvl w:val="0"/>
          <w:numId w:val="9"/>
        </w:numPr>
        <w:spacing w:after="0" w:line="240" w:lineRule="auto"/>
        <w:contextualSpacing w:val="0"/>
        <w:rPr>
          <w:color w:val="000000"/>
        </w:rPr>
      </w:pPr>
      <w:r w:rsidRPr="003A55F2">
        <w:rPr>
          <w:color w:val="000000"/>
        </w:rPr>
        <w:t xml:space="preserve">GSK are out of stock of </w:t>
      </w:r>
      <w:proofErr w:type="spellStart"/>
      <w:r w:rsidRPr="003A55F2">
        <w:rPr>
          <w:color w:val="000000"/>
        </w:rPr>
        <w:t>Menveo</w:t>
      </w:r>
      <w:proofErr w:type="spellEnd"/>
      <w:r w:rsidRPr="003A55F2">
        <w:rPr>
          <w:color w:val="000000"/>
        </w:rPr>
        <w:t xml:space="preserve"> until late 2018 (date has not yet been confirmed)</w:t>
      </w:r>
    </w:p>
    <w:p w:rsidR="00A01F88" w:rsidRPr="003A55F2" w:rsidRDefault="00A01F88" w:rsidP="00B26321">
      <w:pPr>
        <w:pStyle w:val="ListParagraph"/>
        <w:numPr>
          <w:ilvl w:val="0"/>
          <w:numId w:val="9"/>
        </w:numPr>
        <w:spacing w:after="0" w:line="240" w:lineRule="auto"/>
        <w:contextualSpacing w:val="0"/>
        <w:rPr>
          <w:color w:val="000000"/>
        </w:rPr>
      </w:pPr>
      <w:r w:rsidRPr="003A55F2">
        <w:rPr>
          <w:color w:val="000000"/>
        </w:rPr>
        <w:t xml:space="preserve">Pfizer have confirmed they are in stock of </w:t>
      </w:r>
      <w:proofErr w:type="spellStart"/>
      <w:r w:rsidRPr="003A55F2">
        <w:rPr>
          <w:color w:val="000000"/>
        </w:rPr>
        <w:t>Nimenrix</w:t>
      </w:r>
      <w:proofErr w:type="spellEnd"/>
      <w:r w:rsidRPr="003A55F2">
        <w:rPr>
          <w:color w:val="000000"/>
        </w:rPr>
        <w:t xml:space="preserve"> and currently able to support increased demand</w:t>
      </w:r>
    </w:p>
    <w:p w:rsidR="0007779C" w:rsidRPr="003A55F2" w:rsidRDefault="0007779C">
      <w:pPr>
        <w:rPr>
          <w:b/>
          <w:color w:val="000000" w:themeColor="text1"/>
          <w:sz w:val="28"/>
          <w:szCs w:val="28"/>
          <w:u w:val="single"/>
        </w:rPr>
      </w:pPr>
    </w:p>
    <w:p w:rsidR="002B0F57" w:rsidRPr="006F2308" w:rsidRDefault="002B0F57" w:rsidP="002B0F57">
      <w:pPr>
        <w:spacing w:after="0" w:line="240" w:lineRule="auto"/>
        <w:rPr>
          <w:rFonts w:cstheme="minorHAnsi"/>
          <w:b/>
          <w:sz w:val="24"/>
          <w:szCs w:val="24"/>
          <w:u w:val="single"/>
        </w:rPr>
      </w:pPr>
      <w:r w:rsidRPr="006F2308">
        <w:rPr>
          <w:rFonts w:cstheme="minorHAnsi"/>
          <w:b/>
          <w:sz w:val="24"/>
          <w:szCs w:val="24"/>
          <w:u w:val="single"/>
        </w:rPr>
        <w:t>Discontinuations</w:t>
      </w:r>
    </w:p>
    <w:p w:rsidR="002B0F57" w:rsidRDefault="002B0F57" w:rsidP="002B0F57">
      <w:pPr>
        <w:spacing w:after="0"/>
        <w:rPr>
          <w:b/>
        </w:rPr>
      </w:pPr>
    </w:p>
    <w:p w:rsidR="0078292C" w:rsidRDefault="00F3773E" w:rsidP="0078292C">
      <w:pPr>
        <w:spacing w:after="0" w:line="240" w:lineRule="auto"/>
        <w:rPr>
          <w:rFonts w:cstheme="minorHAnsi"/>
          <w:b/>
          <w:bCs/>
        </w:rPr>
      </w:pPr>
      <w:proofErr w:type="spellStart"/>
      <w:r w:rsidRPr="008756C8">
        <w:rPr>
          <w:rFonts w:cstheme="minorHAnsi"/>
          <w:b/>
          <w:bCs/>
        </w:rPr>
        <w:t>Modecate</w:t>
      </w:r>
      <w:proofErr w:type="spellEnd"/>
      <w:r w:rsidR="00526368">
        <w:rPr>
          <w:rFonts w:cstheme="minorHAnsi"/>
          <w:b/>
          <w:bCs/>
        </w:rPr>
        <w:t xml:space="preserve"> (fluphenazine decanoate) injection</w:t>
      </w:r>
    </w:p>
    <w:p w:rsidR="00526368" w:rsidRPr="0078292C" w:rsidRDefault="00F3773E" w:rsidP="0078292C">
      <w:pPr>
        <w:pStyle w:val="ListParagraph"/>
        <w:numPr>
          <w:ilvl w:val="0"/>
          <w:numId w:val="47"/>
        </w:numPr>
        <w:spacing w:after="0" w:line="240" w:lineRule="auto"/>
        <w:rPr>
          <w:rFonts w:cstheme="minorHAnsi"/>
          <w:b/>
          <w:bCs/>
        </w:rPr>
      </w:pPr>
      <w:r w:rsidRPr="0078292C">
        <w:rPr>
          <w:rFonts w:eastAsia="Times New Roman" w:cstheme="minorHAnsi"/>
          <w:lang w:eastAsia="en-GB"/>
        </w:rPr>
        <w:t>As per previous notifications, Sanofi</w:t>
      </w:r>
      <w:r w:rsidR="00526368" w:rsidRPr="0078292C">
        <w:rPr>
          <w:rFonts w:eastAsia="Times New Roman" w:cstheme="minorHAnsi"/>
          <w:lang w:eastAsia="en-GB"/>
        </w:rPr>
        <w:t xml:space="preserve">, the sole </w:t>
      </w:r>
      <w:r w:rsidR="001519D9" w:rsidRPr="0078292C">
        <w:rPr>
          <w:rFonts w:eastAsia="Times New Roman" w:cstheme="minorHAnsi"/>
          <w:lang w:eastAsia="en-GB"/>
        </w:rPr>
        <w:t>UK supplier of fluphenazine deca</w:t>
      </w:r>
      <w:r w:rsidR="00526368" w:rsidRPr="0078292C">
        <w:rPr>
          <w:rFonts w:eastAsia="Times New Roman" w:cstheme="minorHAnsi"/>
          <w:lang w:eastAsia="en-GB"/>
        </w:rPr>
        <w:t>noate injection</w:t>
      </w:r>
      <w:r w:rsidRPr="0078292C">
        <w:rPr>
          <w:rFonts w:eastAsia="Times New Roman" w:cstheme="minorHAnsi"/>
          <w:lang w:eastAsia="en-GB"/>
        </w:rPr>
        <w:t xml:space="preserve"> are discontinuing</w:t>
      </w:r>
      <w:r w:rsidR="00526368" w:rsidRPr="0078292C">
        <w:rPr>
          <w:rFonts w:eastAsia="Times New Roman" w:cstheme="minorHAnsi"/>
          <w:lang w:eastAsia="en-GB"/>
        </w:rPr>
        <w:t xml:space="preserve"> their product </w:t>
      </w:r>
      <w:proofErr w:type="spellStart"/>
      <w:r w:rsidR="00526368" w:rsidRPr="0078292C">
        <w:rPr>
          <w:rFonts w:eastAsia="Times New Roman" w:cstheme="minorHAnsi"/>
          <w:lang w:eastAsia="en-GB"/>
        </w:rPr>
        <w:t>Modecate</w:t>
      </w:r>
      <w:proofErr w:type="spellEnd"/>
      <w:r w:rsidR="00526368" w:rsidRPr="0078292C">
        <w:rPr>
          <w:rFonts w:eastAsia="Times New Roman" w:cstheme="minorHAnsi"/>
          <w:lang w:eastAsia="en-GB"/>
        </w:rPr>
        <w:t>.</w:t>
      </w:r>
    </w:p>
    <w:p w:rsidR="00526368" w:rsidRPr="00526368" w:rsidRDefault="00526368" w:rsidP="0078292C">
      <w:pPr>
        <w:pStyle w:val="ListParagraph"/>
        <w:numPr>
          <w:ilvl w:val="0"/>
          <w:numId w:val="45"/>
        </w:numPr>
        <w:spacing w:after="0" w:line="240" w:lineRule="auto"/>
        <w:rPr>
          <w:rFonts w:cstheme="minorHAnsi"/>
        </w:rPr>
      </w:pPr>
      <w:r w:rsidRPr="00526368">
        <w:rPr>
          <w:bCs/>
          <w:iCs/>
        </w:rPr>
        <w:t>Further information about this can be found in the attached company communications which they sent out during 2017.</w:t>
      </w:r>
    </w:p>
    <w:p w:rsidR="00526368" w:rsidRPr="00526368" w:rsidRDefault="00526368" w:rsidP="0078292C">
      <w:pPr>
        <w:pStyle w:val="ListParagraph"/>
        <w:numPr>
          <w:ilvl w:val="0"/>
          <w:numId w:val="45"/>
        </w:numPr>
        <w:spacing w:after="0" w:line="240" w:lineRule="auto"/>
        <w:rPr>
          <w:bCs/>
        </w:rPr>
      </w:pPr>
      <w:r w:rsidRPr="00526368">
        <w:rPr>
          <w:bCs/>
          <w:iCs/>
        </w:rPr>
        <w:t xml:space="preserve">This communication advises that no new patient should commence treatment with </w:t>
      </w:r>
      <w:proofErr w:type="spellStart"/>
      <w:r w:rsidRPr="00526368">
        <w:rPr>
          <w:rStyle w:val="spelle"/>
          <w:bCs/>
          <w:iCs/>
        </w:rPr>
        <w:t>Modecate</w:t>
      </w:r>
      <w:proofErr w:type="spellEnd"/>
      <w:r w:rsidRPr="00526368">
        <w:rPr>
          <w:bCs/>
          <w:iCs/>
        </w:rPr>
        <w:t xml:space="preserve"> Injection and that for patients currently treated with </w:t>
      </w:r>
      <w:proofErr w:type="spellStart"/>
      <w:r w:rsidRPr="00526368">
        <w:rPr>
          <w:rStyle w:val="spelle"/>
          <w:bCs/>
          <w:iCs/>
        </w:rPr>
        <w:t>Modecate</w:t>
      </w:r>
      <w:proofErr w:type="spellEnd"/>
      <w:r w:rsidRPr="00526368">
        <w:rPr>
          <w:bCs/>
          <w:iCs/>
        </w:rPr>
        <w:t xml:space="preserve"> Injection, clinicians should make plans to switch patients to a suitable alternative. </w:t>
      </w:r>
    </w:p>
    <w:p w:rsidR="00526368" w:rsidRPr="00526368" w:rsidRDefault="00526368" w:rsidP="0078292C">
      <w:pPr>
        <w:pStyle w:val="ListParagraph"/>
        <w:numPr>
          <w:ilvl w:val="0"/>
          <w:numId w:val="45"/>
        </w:numPr>
        <w:spacing w:after="0" w:line="240" w:lineRule="auto"/>
        <w:rPr>
          <w:rFonts w:cstheme="minorHAnsi"/>
        </w:rPr>
      </w:pPr>
      <w:r w:rsidRPr="00526368">
        <w:rPr>
          <w:bCs/>
          <w:iCs/>
        </w:rPr>
        <w:t>Initially Sanofi had expected all current stock to have depleted by the end of 2018, however they have received further deliveries and the latest update is that Sanofi expect to exhaust all supplies from mid to late 2020.</w:t>
      </w:r>
    </w:p>
    <w:p w:rsidR="00526368" w:rsidRPr="0078292C" w:rsidRDefault="00526368" w:rsidP="0078292C">
      <w:pPr>
        <w:pStyle w:val="ListParagraph"/>
        <w:numPr>
          <w:ilvl w:val="0"/>
          <w:numId w:val="45"/>
        </w:numPr>
        <w:spacing w:after="0" w:line="240" w:lineRule="auto"/>
        <w:rPr>
          <w:bCs/>
        </w:rPr>
      </w:pPr>
      <w:r w:rsidRPr="00526368">
        <w:rPr>
          <w:bCs/>
          <w:iCs/>
        </w:rPr>
        <w:t>However, Sanofi’s recommendation to not start any new patients and review current patients for alternative treatment options remains unchanged.</w:t>
      </w:r>
    </w:p>
    <w:p w:rsidR="0078292C" w:rsidRPr="00526368" w:rsidRDefault="007F71DB" w:rsidP="0078292C">
      <w:pPr>
        <w:pStyle w:val="ListParagraph"/>
        <w:numPr>
          <w:ilvl w:val="0"/>
          <w:numId w:val="45"/>
        </w:numPr>
        <w:spacing w:after="0" w:line="240" w:lineRule="auto"/>
        <w:rPr>
          <w:bCs/>
        </w:rPr>
      </w:pPr>
      <w:r>
        <w:rPr>
          <w:bCs/>
          <w:iCs/>
        </w:rPr>
        <w:t>Importer companies have</w:t>
      </w:r>
      <w:r w:rsidR="0078292C">
        <w:rPr>
          <w:bCs/>
          <w:iCs/>
        </w:rPr>
        <w:t xml:space="preserve"> </w:t>
      </w:r>
      <w:r>
        <w:rPr>
          <w:bCs/>
          <w:iCs/>
        </w:rPr>
        <w:t>confirmed</w:t>
      </w:r>
      <w:r w:rsidR="0078292C">
        <w:rPr>
          <w:bCs/>
          <w:iCs/>
        </w:rPr>
        <w:t xml:space="preserve"> they can source supplies</w:t>
      </w:r>
      <w:r>
        <w:rPr>
          <w:bCs/>
          <w:iCs/>
        </w:rPr>
        <w:t xml:space="preserve"> of unlicensed fluphenazine depot injection</w:t>
      </w:r>
      <w:r w:rsidR="0078292C">
        <w:rPr>
          <w:bCs/>
          <w:iCs/>
        </w:rPr>
        <w:t xml:space="preserve"> from abroad that are not connected to the </w:t>
      </w:r>
      <w:r>
        <w:rPr>
          <w:bCs/>
          <w:iCs/>
        </w:rPr>
        <w:t>Sanofi supply chain.</w:t>
      </w:r>
    </w:p>
    <w:bookmarkStart w:id="5" w:name="_MON_1599390236"/>
    <w:bookmarkEnd w:id="5"/>
    <w:p w:rsidR="00F3773E" w:rsidRPr="008756C8" w:rsidRDefault="000309FA" w:rsidP="00F3773E">
      <w:pPr>
        <w:ind w:firstLine="720"/>
        <w:rPr>
          <w:rFonts w:cstheme="minorHAnsi"/>
          <w:b/>
          <w:bCs/>
          <w:u w:val="single"/>
        </w:rPr>
      </w:pPr>
      <w:r>
        <w:rPr>
          <w:rFonts w:cstheme="minorHAnsi"/>
          <w:b/>
          <w:bCs/>
          <w:u w:val="single"/>
        </w:rPr>
        <w:object w:dxaOrig="1518" w:dyaOrig="989" w14:anchorId="00FF3B4E">
          <v:shape id="_x0000_i1037" type="#_x0000_t75" style="width:76.5pt;height:49.5pt" o:ole="">
            <v:imagedata r:id="rId41" o:title=""/>
          </v:shape>
          <o:OLEObject Type="Embed" ProgID="Word.Document.12" ShapeID="_x0000_i1037" DrawAspect="Icon" ObjectID="_1600496511" r:id="rId42">
            <o:FieldCodes>\s</o:FieldCodes>
          </o:OLEObject>
        </w:object>
      </w:r>
    </w:p>
    <w:p w:rsidR="002B0F57" w:rsidRDefault="002B0F57" w:rsidP="002B0F57">
      <w:pPr>
        <w:spacing w:after="0"/>
        <w:rPr>
          <w:b/>
        </w:rPr>
      </w:pPr>
      <w:proofErr w:type="spellStart"/>
      <w:r>
        <w:rPr>
          <w:b/>
        </w:rPr>
        <w:t>Dolmatil</w:t>
      </w:r>
      <w:proofErr w:type="spellEnd"/>
      <w:r>
        <w:rPr>
          <w:b/>
        </w:rPr>
        <w:t xml:space="preserve"> 200mg &amp; 400mg tablets (Sanofi) </w:t>
      </w:r>
    </w:p>
    <w:p w:rsidR="002B0F57" w:rsidRPr="008D5B8C" w:rsidRDefault="002B0F57" w:rsidP="002B0F57">
      <w:pPr>
        <w:pStyle w:val="ListParagraph"/>
        <w:numPr>
          <w:ilvl w:val="0"/>
          <w:numId w:val="34"/>
        </w:numPr>
        <w:spacing w:after="0"/>
      </w:pPr>
      <w:r>
        <w:t xml:space="preserve">Being discontinued with immediate effect, suppliers are expected to be depleted in October.  However, generic </w:t>
      </w:r>
      <w:proofErr w:type="spellStart"/>
      <w:r>
        <w:t>sulpiride</w:t>
      </w:r>
      <w:proofErr w:type="spellEnd"/>
      <w:r>
        <w:t xml:space="preserve"> tablets remain available from other manufacturers.</w:t>
      </w:r>
    </w:p>
    <w:p w:rsidR="002B0F57" w:rsidRDefault="002B0F57" w:rsidP="002B0F57">
      <w:pPr>
        <w:spacing w:after="0"/>
        <w:rPr>
          <w:b/>
        </w:rPr>
      </w:pPr>
    </w:p>
    <w:p w:rsidR="00F36829" w:rsidRDefault="002B0F57" w:rsidP="00F36829">
      <w:pPr>
        <w:spacing w:after="0"/>
        <w:rPr>
          <w:b/>
        </w:rPr>
      </w:pPr>
      <w:proofErr w:type="spellStart"/>
      <w:r w:rsidRPr="00C2145A">
        <w:rPr>
          <w:b/>
        </w:rPr>
        <w:t>Hypurin</w:t>
      </w:r>
      <w:proofErr w:type="spellEnd"/>
      <w:r w:rsidRPr="00C2145A">
        <w:rPr>
          <w:b/>
        </w:rPr>
        <w:t xml:space="preserve"> Bovine insulin (</w:t>
      </w:r>
      <w:proofErr w:type="spellStart"/>
      <w:r w:rsidRPr="00C2145A">
        <w:rPr>
          <w:b/>
        </w:rPr>
        <w:t>Wockhardt</w:t>
      </w:r>
      <w:proofErr w:type="spellEnd"/>
      <w:r w:rsidRPr="00C2145A">
        <w:rPr>
          <w:b/>
        </w:rPr>
        <w:t>): Update</w:t>
      </w:r>
    </w:p>
    <w:p w:rsidR="002B0F57" w:rsidRPr="00EA5A8F" w:rsidRDefault="002B0F57" w:rsidP="00EA5A8F">
      <w:pPr>
        <w:pStyle w:val="ListParagraph"/>
        <w:numPr>
          <w:ilvl w:val="0"/>
          <w:numId w:val="34"/>
        </w:numPr>
        <w:spacing w:after="0"/>
        <w:rPr>
          <w:b/>
        </w:rPr>
      </w:pPr>
      <w:r w:rsidRPr="001519D9">
        <w:t xml:space="preserve">Supplies of Bovine Isophane (vials and cartridges) are now depleted.  This is a significant withdrawal from the market as it means Bovine Isophane insulin will no longer be available in any form.  All the latest information about the discontinuation of bovine insulin can be found on the </w:t>
      </w:r>
      <w:proofErr w:type="spellStart"/>
      <w:r w:rsidRPr="001519D9">
        <w:t>Wockhardt</w:t>
      </w:r>
      <w:proofErr w:type="spellEnd"/>
      <w:r w:rsidRPr="001519D9">
        <w:t xml:space="preserve"> website</w:t>
      </w:r>
      <w:r>
        <w:t xml:space="preserve">: </w:t>
      </w:r>
      <w:hyperlink r:id="rId43" w:history="1">
        <w:r>
          <w:rPr>
            <w:rStyle w:val="Hyperlink"/>
          </w:rPr>
          <w:t>http://www.wockhardt.co.uk/our-products/bovine-insulin-patient-information.aspx</w:t>
        </w:r>
      </w:hyperlink>
    </w:p>
    <w:p w:rsidR="002B0F57" w:rsidRPr="00E40EB4" w:rsidRDefault="002B0F57" w:rsidP="002B0F57">
      <w:pPr>
        <w:spacing w:after="0" w:line="240" w:lineRule="auto"/>
        <w:rPr>
          <w:rFonts w:eastAsia="Times New Roman" w:cs="Times New Roman"/>
          <w:color w:val="000000"/>
        </w:rPr>
      </w:pPr>
    </w:p>
    <w:p w:rsidR="002B0F57" w:rsidRDefault="002B0F57" w:rsidP="002B0F57">
      <w:pPr>
        <w:spacing w:after="0"/>
        <w:rPr>
          <w:rFonts w:eastAsia="Times New Roman" w:cs="Times New Roman"/>
          <w:color w:val="000000"/>
        </w:rPr>
      </w:pPr>
      <w:proofErr w:type="spellStart"/>
      <w:r w:rsidRPr="00C2145A">
        <w:rPr>
          <w:rFonts w:eastAsia="Times New Roman" w:cs="Times New Roman"/>
          <w:b/>
          <w:color w:val="000000"/>
        </w:rPr>
        <w:t>Duavive</w:t>
      </w:r>
      <w:proofErr w:type="spellEnd"/>
      <w:r w:rsidRPr="00C2145A">
        <w:rPr>
          <w:rFonts w:eastAsia="Times New Roman" w:cs="Times New Roman"/>
          <w:b/>
          <w:color w:val="000000"/>
        </w:rPr>
        <w:t xml:space="preserve"> (conjugated oestrogens &amp; </w:t>
      </w:r>
      <w:proofErr w:type="spellStart"/>
      <w:r w:rsidRPr="00C2145A">
        <w:rPr>
          <w:rFonts w:eastAsia="Times New Roman" w:cs="Times New Roman"/>
          <w:b/>
          <w:color w:val="000000"/>
        </w:rPr>
        <w:t>bazedoxifene</w:t>
      </w:r>
      <w:proofErr w:type="spellEnd"/>
      <w:r w:rsidRPr="00C2145A">
        <w:rPr>
          <w:rFonts w:eastAsia="Times New Roman" w:cs="Times New Roman"/>
          <w:b/>
          <w:color w:val="000000"/>
        </w:rPr>
        <w:t>) (Pfizer)</w:t>
      </w:r>
    </w:p>
    <w:p w:rsidR="002B0F57" w:rsidRPr="009A43F4" w:rsidRDefault="002B0F57" w:rsidP="002B0F57">
      <w:pPr>
        <w:pStyle w:val="ListParagraph"/>
        <w:numPr>
          <w:ilvl w:val="0"/>
          <w:numId w:val="26"/>
        </w:numPr>
        <w:spacing w:after="0" w:line="240" w:lineRule="auto"/>
        <w:contextualSpacing w:val="0"/>
      </w:pPr>
      <w:r w:rsidRPr="00C2145A">
        <w:rPr>
          <w:rFonts w:eastAsia="Times New Roman" w:cs="Times New Roman"/>
          <w:color w:val="000000"/>
        </w:rPr>
        <w:t>Being discontinued in December 2019 due to commercial reasons</w:t>
      </w:r>
    </w:p>
    <w:p w:rsidR="002B0F57" w:rsidRPr="00EA5A8F" w:rsidRDefault="002B0F57" w:rsidP="00EA5A8F">
      <w:pPr>
        <w:spacing w:after="0" w:line="240" w:lineRule="auto"/>
        <w:rPr>
          <w:b/>
        </w:rPr>
      </w:pPr>
    </w:p>
    <w:p w:rsidR="002B0F57" w:rsidRDefault="002B0F57" w:rsidP="002B0F57">
      <w:pPr>
        <w:spacing w:after="0"/>
        <w:rPr>
          <w:b/>
        </w:rPr>
      </w:pPr>
      <w:r w:rsidRPr="00C2145A">
        <w:rPr>
          <w:b/>
        </w:rPr>
        <w:t>Magnesium hydroxide mixture (</w:t>
      </w:r>
      <w:proofErr w:type="spellStart"/>
      <w:r w:rsidRPr="00C2145A">
        <w:rPr>
          <w:b/>
        </w:rPr>
        <w:t>Artyon</w:t>
      </w:r>
      <w:proofErr w:type="spellEnd"/>
      <w:r w:rsidRPr="00C2145A">
        <w:rPr>
          <w:b/>
        </w:rPr>
        <w:t xml:space="preserve"> Saunders)</w:t>
      </w:r>
    </w:p>
    <w:p w:rsidR="002B0F57" w:rsidRDefault="002B0F57" w:rsidP="002B0F57">
      <w:pPr>
        <w:pStyle w:val="ListParagraph"/>
        <w:numPr>
          <w:ilvl w:val="0"/>
          <w:numId w:val="26"/>
        </w:numPr>
        <w:spacing w:after="0" w:line="240" w:lineRule="auto"/>
        <w:contextualSpacing w:val="0"/>
      </w:pPr>
      <w:r>
        <w:t>Being discontinued in September 2018 available from alternate suppliers.</w:t>
      </w:r>
    </w:p>
    <w:p w:rsidR="002B0F57" w:rsidRDefault="002B0F57" w:rsidP="00EA5A8F">
      <w:pPr>
        <w:spacing w:after="0" w:line="240" w:lineRule="auto"/>
      </w:pPr>
    </w:p>
    <w:p w:rsidR="002B0F57" w:rsidRDefault="002B0F57" w:rsidP="002B0F57">
      <w:pPr>
        <w:autoSpaceDE w:val="0"/>
        <w:autoSpaceDN w:val="0"/>
        <w:adjustRightInd w:val="0"/>
        <w:spacing w:after="0" w:line="240" w:lineRule="auto"/>
        <w:rPr>
          <w:b/>
        </w:rPr>
      </w:pPr>
      <w:proofErr w:type="spellStart"/>
      <w:r w:rsidRPr="00E40EB4">
        <w:rPr>
          <w:b/>
        </w:rPr>
        <w:t>Persantin</w:t>
      </w:r>
      <w:proofErr w:type="spellEnd"/>
      <w:r w:rsidRPr="00E40EB4">
        <w:rPr>
          <w:b/>
        </w:rPr>
        <w:t xml:space="preserve"> &amp; </w:t>
      </w:r>
      <w:proofErr w:type="spellStart"/>
      <w:r w:rsidRPr="00E40EB4">
        <w:rPr>
          <w:b/>
        </w:rPr>
        <w:t>Persantin</w:t>
      </w:r>
      <w:proofErr w:type="spellEnd"/>
      <w:r w:rsidRPr="00E40EB4">
        <w:rPr>
          <w:b/>
        </w:rPr>
        <w:t xml:space="preserve"> Retard (Boehringer </w:t>
      </w:r>
      <w:proofErr w:type="spellStart"/>
      <w:r w:rsidRPr="00E40EB4">
        <w:rPr>
          <w:b/>
        </w:rPr>
        <w:t>Ingelhiem</w:t>
      </w:r>
      <w:proofErr w:type="spellEnd"/>
      <w:r w:rsidRPr="00E40EB4">
        <w:rPr>
          <w:b/>
        </w:rPr>
        <w:t>)</w:t>
      </w:r>
    </w:p>
    <w:p w:rsidR="002B0F57" w:rsidRDefault="002B0F57" w:rsidP="002B0F57">
      <w:pPr>
        <w:pStyle w:val="ListParagraph"/>
        <w:numPr>
          <w:ilvl w:val="0"/>
          <w:numId w:val="26"/>
        </w:numPr>
        <w:autoSpaceDE w:val="0"/>
        <w:autoSpaceDN w:val="0"/>
        <w:adjustRightInd w:val="0"/>
        <w:spacing w:after="0" w:line="240" w:lineRule="auto"/>
      </w:pPr>
      <w:r w:rsidRPr="006F2308">
        <w:t>Being discontinued with stock expected to be depleted by the end of September due to an increase in demand.</w:t>
      </w:r>
    </w:p>
    <w:p w:rsidR="002B0F57" w:rsidRDefault="002B0F57" w:rsidP="002B0F57">
      <w:pPr>
        <w:autoSpaceDE w:val="0"/>
        <w:autoSpaceDN w:val="0"/>
        <w:adjustRightInd w:val="0"/>
        <w:spacing w:after="0" w:line="240" w:lineRule="auto"/>
        <w:rPr>
          <w:b/>
        </w:rPr>
      </w:pPr>
    </w:p>
    <w:p w:rsidR="002B0F57" w:rsidRDefault="002B0F57" w:rsidP="002B0F57">
      <w:pPr>
        <w:autoSpaceDE w:val="0"/>
        <w:autoSpaceDN w:val="0"/>
        <w:adjustRightInd w:val="0"/>
        <w:spacing w:after="0" w:line="240" w:lineRule="auto"/>
        <w:rPr>
          <w:b/>
        </w:rPr>
      </w:pPr>
      <w:proofErr w:type="spellStart"/>
      <w:r>
        <w:rPr>
          <w:b/>
        </w:rPr>
        <w:t>Daklinza</w:t>
      </w:r>
      <w:proofErr w:type="spellEnd"/>
      <w:r>
        <w:rPr>
          <w:b/>
        </w:rPr>
        <w:t xml:space="preserve"> 30mg &amp; 60mg tablets (BMS)</w:t>
      </w:r>
    </w:p>
    <w:p w:rsidR="002B0F57" w:rsidRPr="006F2308" w:rsidRDefault="002B0F57" w:rsidP="002B0F57">
      <w:pPr>
        <w:pStyle w:val="ListParagraph"/>
        <w:numPr>
          <w:ilvl w:val="0"/>
          <w:numId w:val="26"/>
        </w:numPr>
        <w:autoSpaceDE w:val="0"/>
        <w:autoSpaceDN w:val="0"/>
        <w:adjustRightInd w:val="0"/>
        <w:spacing w:after="0" w:line="240" w:lineRule="auto"/>
      </w:pPr>
      <w:r w:rsidRPr="006F2308">
        <w:t>Being discontinued in September due to changes in prescribing over to newer treatments.</w:t>
      </w:r>
    </w:p>
    <w:p w:rsidR="000A16F0" w:rsidRDefault="000A16F0" w:rsidP="002B0F57">
      <w:pPr>
        <w:autoSpaceDE w:val="0"/>
        <w:autoSpaceDN w:val="0"/>
        <w:adjustRightInd w:val="0"/>
        <w:spacing w:after="0" w:line="240" w:lineRule="auto"/>
        <w:rPr>
          <w:b/>
        </w:rPr>
      </w:pPr>
    </w:p>
    <w:p w:rsidR="002B0F57" w:rsidRPr="006638C7" w:rsidRDefault="002B0F57" w:rsidP="002B0F57">
      <w:pPr>
        <w:autoSpaceDE w:val="0"/>
        <w:autoSpaceDN w:val="0"/>
        <w:adjustRightInd w:val="0"/>
        <w:spacing w:after="0" w:line="240" w:lineRule="auto"/>
        <w:rPr>
          <w:b/>
        </w:rPr>
      </w:pPr>
      <w:r w:rsidRPr="006638C7">
        <w:rPr>
          <w:b/>
        </w:rPr>
        <w:t xml:space="preserve">Torbay </w:t>
      </w:r>
      <w:r>
        <w:rPr>
          <w:b/>
        </w:rPr>
        <w:t>discontinuations</w:t>
      </w:r>
      <w:r w:rsidRPr="006638C7">
        <w:rPr>
          <w:b/>
        </w:rPr>
        <w:t>:</w:t>
      </w:r>
    </w:p>
    <w:p w:rsidR="002B0F57" w:rsidRDefault="002B0F57" w:rsidP="002B0F57">
      <w:pPr>
        <w:pStyle w:val="ListParagraph"/>
        <w:numPr>
          <w:ilvl w:val="0"/>
          <w:numId w:val="18"/>
        </w:numPr>
        <w:autoSpaceDE w:val="0"/>
        <w:autoSpaceDN w:val="0"/>
        <w:adjustRightInd w:val="0"/>
        <w:spacing w:after="0" w:line="240" w:lineRule="auto"/>
        <w:contextualSpacing w:val="0"/>
      </w:pPr>
      <w:r w:rsidRPr="006638C7">
        <w:t>Torbay have advised us they are planning to dis</w:t>
      </w:r>
      <w:r>
        <w:t>continue</w:t>
      </w:r>
      <w:r w:rsidRPr="006638C7">
        <w:t xml:space="preserve"> the following </w:t>
      </w:r>
      <w:r>
        <w:t xml:space="preserve">unlicensed special </w:t>
      </w:r>
      <w:r w:rsidRPr="006638C7">
        <w:t>products:</w:t>
      </w:r>
    </w:p>
    <w:p w:rsidR="002B0F57" w:rsidRPr="00AC0006" w:rsidRDefault="002B0F57" w:rsidP="002B0F57">
      <w:pPr>
        <w:pStyle w:val="ListParagraph"/>
        <w:autoSpaceDE w:val="0"/>
        <w:autoSpaceDN w:val="0"/>
        <w:adjustRightInd w:val="0"/>
        <w:spacing w:after="0" w:line="240" w:lineRule="auto"/>
        <w:contextualSpacing w:val="0"/>
      </w:pPr>
    </w:p>
    <w:tbl>
      <w:tblPr>
        <w:tblW w:w="9912" w:type="dxa"/>
        <w:tblInd w:w="-23" w:type="dxa"/>
        <w:tblCellMar>
          <w:left w:w="0" w:type="dxa"/>
          <w:right w:w="0" w:type="dxa"/>
        </w:tblCellMar>
        <w:tblLook w:val="04A0" w:firstRow="1" w:lastRow="0" w:firstColumn="1" w:lastColumn="0" w:noHBand="0" w:noVBand="1"/>
      </w:tblPr>
      <w:tblGrid>
        <w:gridCol w:w="3250"/>
        <w:gridCol w:w="3685"/>
        <w:gridCol w:w="2977"/>
      </w:tblGrid>
      <w:tr w:rsidR="002B0F57" w:rsidTr="00CE2076">
        <w:trPr>
          <w:trHeight w:val="300"/>
        </w:trPr>
        <w:tc>
          <w:tcPr>
            <w:tcW w:w="32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b/>
                <w:bCs/>
                <w:color w:val="000000"/>
                <w:lang w:eastAsia="en-GB"/>
              </w:rPr>
            </w:pPr>
            <w:r>
              <w:rPr>
                <w:b/>
                <w:bCs/>
                <w:color w:val="000000"/>
                <w:lang w:eastAsia="en-GB"/>
              </w:rPr>
              <w:t xml:space="preserve">Product </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b/>
                <w:bCs/>
                <w:color w:val="000000"/>
                <w:lang w:eastAsia="en-GB"/>
              </w:rPr>
            </w:pPr>
            <w:r>
              <w:rPr>
                <w:b/>
                <w:bCs/>
                <w:color w:val="000000"/>
                <w:lang w:eastAsia="en-GB"/>
              </w:rPr>
              <w:t xml:space="preserve">Alternative supplier </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b/>
                <w:bCs/>
                <w:color w:val="000000"/>
                <w:lang w:eastAsia="en-GB"/>
              </w:rPr>
            </w:pPr>
            <w:r>
              <w:rPr>
                <w:b/>
                <w:bCs/>
                <w:color w:val="000000"/>
                <w:lang w:eastAsia="en-GB"/>
              </w:rPr>
              <w:t xml:space="preserve">Expiry date of current batch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Acetic Acid 3%</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 xml:space="preserve">Tayside, Preston &amp; Huddersfield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 xml:space="preserve">Out of stock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333333"/>
                <w:lang w:eastAsia="en-GB"/>
              </w:rPr>
            </w:pPr>
            <w:r>
              <w:rPr>
                <w:color w:val="333333"/>
                <w:lang w:eastAsia="en-GB"/>
              </w:rPr>
              <w:t>Cocaine Hydrochloride 4%w/v p/f eye drops 4ml sol</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 xml:space="preserve">Huddersfield 2ml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available until 30/09/2018</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 xml:space="preserve">Glucose 30% Oral Solution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 xml:space="preserve">Other preparations available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 xml:space="preserve">Out of stock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333333"/>
                <w:lang w:eastAsia="en-GB"/>
              </w:rPr>
            </w:pPr>
            <w:r>
              <w:rPr>
                <w:color w:val="000000"/>
                <w:lang w:eastAsia="en-GB"/>
              </w:rPr>
              <w:t xml:space="preserve">Mannitol 20% in 100ml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lang w:eastAsia="en-GB"/>
              </w:rPr>
              <w:t xml:space="preserve">Licensed Baxter Healthcare Ltd 500ml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 xml:space="preserve">Out of stock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333333"/>
                <w:lang w:eastAsia="en-GB"/>
              </w:rPr>
              <w:t>Papaverine Solution for Injection 80mg in 2mL</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lang w:eastAsia="en-GB"/>
              </w:rPr>
            </w:pPr>
            <w:r>
              <w:rPr>
                <w:lang w:eastAsia="en-GB"/>
              </w:rPr>
              <w:t>Huddersfield 1ml</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 xml:space="preserve">Out of stock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333333"/>
                <w:lang w:eastAsia="en-GB"/>
              </w:rPr>
            </w:pPr>
            <w:r>
              <w:rPr>
                <w:color w:val="333333"/>
                <w:lang w:eastAsia="en-GB"/>
              </w:rPr>
              <w:t>Povidone Iodine 5%w/v Cutaneous Solution</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lang w:eastAsia="en-GB"/>
              </w:rPr>
            </w:pPr>
            <w:r>
              <w:rPr>
                <w:color w:val="000000"/>
                <w:lang w:eastAsia="en-GB"/>
              </w:rPr>
              <w:t>Huddersfield 30</w:t>
            </w:r>
            <w:r w:rsidR="000A16F0">
              <w:rPr>
                <w:color w:val="000000"/>
                <w:lang w:eastAsia="en-GB"/>
              </w:rPr>
              <w:t>mL</w:t>
            </w:r>
            <w:r>
              <w:rPr>
                <w:color w:val="000000"/>
                <w:lang w:eastAsia="en-GB"/>
              </w:rPr>
              <w:t xml:space="preserve"> &amp; 100ml.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available until 31/08/2018</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color w:val="333333"/>
                <w:lang w:eastAsia="en-GB"/>
              </w:rPr>
            </w:pPr>
            <w:r>
              <w:rPr>
                <w:color w:val="333333"/>
                <w:lang w:eastAsia="en-GB"/>
              </w:rPr>
              <w:t xml:space="preserve">Zinc </w:t>
            </w:r>
            <w:proofErr w:type="spellStart"/>
            <w:r>
              <w:rPr>
                <w:color w:val="333333"/>
                <w:lang w:eastAsia="en-GB"/>
              </w:rPr>
              <w:t>Sulfate</w:t>
            </w:r>
            <w:proofErr w:type="spellEnd"/>
            <w:r>
              <w:rPr>
                <w:color w:val="333333"/>
                <w:lang w:eastAsia="en-GB"/>
              </w:rPr>
              <w:t xml:space="preserve"> 57.5 mcg in 10ml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color w:val="000000"/>
                <w:lang w:eastAsia="en-GB"/>
              </w:rPr>
            </w:pPr>
            <w:r>
              <w:rPr>
                <w:color w:val="000000"/>
                <w:lang w:eastAsia="en-GB"/>
              </w:rPr>
              <w:t xml:space="preserve"> Contract manufacture not purchased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rPr>
                <w:rFonts w:ascii="Calibri" w:hAnsi="Calibri"/>
                <w:bCs/>
                <w:color w:val="000000"/>
                <w:lang w:eastAsia="en-GB"/>
              </w:rPr>
            </w:pPr>
            <w:r w:rsidRPr="00AC0006">
              <w:rPr>
                <w:bCs/>
                <w:color w:val="000000"/>
                <w:lang w:eastAsia="en-GB"/>
              </w:rPr>
              <w:t>available until 31/05/2018</w:t>
            </w:r>
          </w:p>
        </w:tc>
      </w:tr>
    </w:tbl>
    <w:p w:rsidR="0007779C" w:rsidRPr="0007779C" w:rsidRDefault="0007779C" w:rsidP="002B0F57">
      <w:pPr>
        <w:spacing w:after="0" w:line="240" w:lineRule="auto"/>
        <w:rPr>
          <w:rFonts w:cstheme="minorHAnsi"/>
          <w:b/>
          <w:sz w:val="28"/>
          <w:szCs w:val="28"/>
          <w:u w:val="single"/>
        </w:rPr>
      </w:pPr>
    </w:p>
    <w:sectPr w:rsidR="0007779C" w:rsidRPr="0007779C" w:rsidSect="00D22530">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40C" w:rsidRDefault="00FE040C" w:rsidP="004566CD">
      <w:pPr>
        <w:spacing w:after="0" w:line="240" w:lineRule="auto"/>
      </w:pPr>
      <w:r>
        <w:separator/>
      </w:r>
    </w:p>
  </w:endnote>
  <w:endnote w:type="continuationSeparator" w:id="0">
    <w:p w:rsidR="00FE040C" w:rsidRDefault="00FE040C" w:rsidP="00456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341794"/>
      <w:docPartObj>
        <w:docPartGallery w:val="Page Numbers (Bottom of Page)"/>
        <w:docPartUnique/>
      </w:docPartObj>
    </w:sdtPr>
    <w:sdtEndPr>
      <w:rPr>
        <w:noProof/>
      </w:rPr>
    </w:sdtEndPr>
    <w:sdtContent>
      <w:p w:rsidR="0078292C" w:rsidRDefault="0078292C">
        <w:pPr>
          <w:pStyle w:val="Footer"/>
          <w:jc w:val="center"/>
        </w:pPr>
        <w:r>
          <w:fldChar w:fldCharType="begin"/>
        </w:r>
        <w:r>
          <w:instrText xml:space="preserve"> PAGE   \* MERGEFORMAT </w:instrText>
        </w:r>
        <w:r>
          <w:fldChar w:fldCharType="separate"/>
        </w:r>
        <w:r w:rsidR="00206DD4">
          <w:rPr>
            <w:noProof/>
          </w:rPr>
          <w:t>1</w:t>
        </w:r>
        <w:r>
          <w:rPr>
            <w:noProof/>
          </w:rPr>
          <w:fldChar w:fldCharType="end"/>
        </w:r>
      </w:p>
    </w:sdtContent>
  </w:sdt>
  <w:p w:rsidR="0078292C" w:rsidRDefault="007829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40C" w:rsidRDefault="00FE040C" w:rsidP="004566CD">
      <w:pPr>
        <w:spacing w:after="0" w:line="240" w:lineRule="auto"/>
      </w:pPr>
      <w:r>
        <w:separator/>
      </w:r>
    </w:p>
  </w:footnote>
  <w:footnote w:type="continuationSeparator" w:id="0">
    <w:p w:rsidR="00FE040C" w:rsidRDefault="00FE040C" w:rsidP="00456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6390F"/>
    <w:multiLevelType w:val="hybridMultilevel"/>
    <w:tmpl w:val="A880B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06B70"/>
    <w:multiLevelType w:val="multilevel"/>
    <w:tmpl w:val="F8AC9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B34452"/>
    <w:multiLevelType w:val="multilevel"/>
    <w:tmpl w:val="6D98F8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B8705E"/>
    <w:multiLevelType w:val="hybridMultilevel"/>
    <w:tmpl w:val="0E22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546D61"/>
    <w:multiLevelType w:val="hybridMultilevel"/>
    <w:tmpl w:val="05447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02B73"/>
    <w:multiLevelType w:val="multilevel"/>
    <w:tmpl w:val="18DC1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459DD"/>
    <w:multiLevelType w:val="hybridMultilevel"/>
    <w:tmpl w:val="95B2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F7718E"/>
    <w:multiLevelType w:val="hybridMultilevel"/>
    <w:tmpl w:val="34C02F2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F147FF1"/>
    <w:multiLevelType w:val="multilevel"/>
    <w:tmpl w:val="2E168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0BC11E2"/>
    <w:multiLevelType w:val="hybridMultilevel"/>
    <w:tmpl w:val="9B164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8B08F7"/>
    <w:multiLevelType w:val="hybridMultilevel"/>
    <w:tmpl w:val="2220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AE7BA3"/>
    <w:multiLevelType w:val="multilevel"/>
    <w:tmpl w:val="03620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EF357D"/>
    <w:multiLevelType w:val="hybridMultilevel"/>
    <w:tmpl w:val="92A41CF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A5873EB"/>
    <w:multiLevelType w:val="multilevel"/>
    <w:tmpl w:val="870414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EF2005"/>
    <w:multiLevelType w:val="hybridMultilevel"/>
    <w:tmpl w:val="25BE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CFB35B2"/>
    <w:multiLevelType w:val="hybridMultilevel"/>
    <w:tmpl w:val="42E6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4B23A4"/>
    <w:multiLevelType w:val="multilevel"/>
    <w:tmpl w:val="1C0E93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9E7E43"/>
    <w:multiLevelType w:val="hybridMultilevel"/>
    <w:tmpl w:val="38B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15"/>
  </w:num>
  <w:num w:numId="4">
    <w:abstractNumId w:val="29"/>
  </w:num>
  <w:num w:numId="5">
    <w:abstractNumId w:val="26"/>
  </w:num>
  <w:num w:numId="6">
    <w:abstractNumId w:val="25"/>
  </w:num>
  <w:num w:numId="7">
    <w:abstractNumId w:val="13"/>
  </w:num>
  <w:num w:numId="8">
    <w:abstractNumId w:val="42"/>
  </w:num>
  <w:num w:numId="9">
    <w:abstractNumId w:val="36"/>
  </w:num>
  <w:num w:numId="10">
    <w:abstractNumId w:val="2"/>
  </w:num>
  <w:num w:numId="11">
    <w:abstractNumId w:val="3"/>
  </w:num>
  <w:num w:numId="12">
    <w:abstractNumId w:val="27"/>
  </w:num>
  <w:num w:numId="13">
    <w:abstractNumId w:val="12"/>
  </w:num>
  <w:num w:numId="14">
    <w:abstractNumId w:val="45"/>
  </w:num>
  <w:num w:numId="15">
    <w:abstractNumId w:val="31"/>
  </w:num>
  <w:num w:numId="16">
    <w:abstractNumId w:val="44"/>
  </w:num>
  <w:num w:numId="17">
    <w:abstractNumId w:val="39"/>
  </w:num>
  <w:num w:numId="18">
    <w:abstractNumId w:val="1"/>
  </w:num>
  <w:num w:numId="19">
    <w:abstractNumId w:val="4"/>
  </w:num>
  <w:num w:numId="20">
    <w:abstractNumId w:val="38"/>
  </w:num>
  <w:num w:numId="21">
    <w:abstractNumId w:val="21"/>
  </w:num>
  <w:num w:numId="22">
    <w:abstractNumId w:val="33"/>
  </w:num>
  <w:num w:numId="23">
    <w:abstractNumId w:val="43"/>
  </w:num>
  <w:num w:numId="24">
    <w:abstractNumId w:val="6"/>
  </w:num>
  <w:num w:numId="25">
    <w:abstractNumId w:val="37"/>
  </w:num>
  <w:num w:numId="26">
    <w:abstractNumId w:val="7"/>
  </w:num>
  <w:num w:numId="27">
    <w:abstractNumId w:val="23"/>
  </w:num>
  <w:num w:numId="28">
    <w:abstractNumId w:val="22"/>
  </w:num>
  <w:num w:numId="29">
    <w:abstractNumId w:val="30"/>
  </w:num>
  <w:num w:numId="30">
    <w:abstractNumId w:val="34"/>
  </w:num>
  <w:num w:numId="31">
    <w:abstractNumId w:val="18"/>
  </w:num>
  <w:num w:numId="32">
    <w:abstractNumId w:val="16"/>
  </w:num>
  <w:num w:numId="33">
    <w:abstractNumId w:val="9"/>
  </w:num>
  <w:num w:numId="34">
    <w:abstractNumId w:val="19"/>
  </w:num>
  <w:num w:numId="35">
    <w:abstractNumId w:val="10"/>
  </w:num>
  <w:num w:numId="36">
    <w:abstractNumId w:val="40"/>
  </w:num>
  <w:num w:numId="37">
    <w:abstractNumId w:val="5"/>
  </w:num>
  <w:num w:numId="38">
    <w:abstractNumId w:val="20"/>
  </w:num>
  <w:num w:numId="39">
    <w:abstractNumId w:val="32"/>
  </w:num>
  <w:num w:numId="40">
    <w:abstractNumId w:val="8"/>
  </w:num>
  <w:num w:numId="41">
    <w:abstractNumId w:val="24"/>
  </w:num>
  <w:num w:numId="42">
    <w:abstractNumId w:val="17"/>
  </w:num>
  <w:num w:numId="43">
    <w:abstractNumId w:val="0"/>
  </w:num>
  <w:num w:numId="44">
    <w:abstractNumId w:val="14"/>
  </w:num>
  <w:num w:numId="45">
    <w:abstractNumId w:val="44"/>
  </w:num>
  <w:num w:numId="46">
    <w:abstractNumId w:val="18"/>
  </w:num>
  <w:num w:numId="47">
    <w:abstractNumId w:val="28"/>
  </w:num>
  <w:num w:numId="48">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EF"/>
    <w:rsid w:val="00002DC5"/>
    <w:rsid w:val="00014A1C"/>
    <w:rsid w:val="000309FA"/>
    <w:rsid w:val="00033360"/>
    <w:rsid w:val="00045942"/>
    <w:rsid w:val="00046BF5"/>
    <w:rsid w:val="000629DD"/>
    <w:rsid w:val="00063E3D"/>
    <w:rsid w:val="0007779C"/>
    <w:rsid w:val="000922EC"/>
    <w:rsid w:val="000972F7"/>
    <w:rsid w:val="000A0917"/>
    <w:rsid w:val="000A16F0"/>
    <w:rsid w:val="000A5DA5"/>
    <w:rsid w:val="000B6E68"/>
    <w:rsid w:val="000C564B"/>
    <w:rsid w:val="000D40C6"/>
    <w:rsid w:val="000D5EE7"/>
    <w:rsid w:val="000E23FC"/>
    <w:rsid w:val="000E6D7B"/>
    <w:rsid w:val="00125626"/>
    <w:rsid w:val="00142256"/>
    <w:rsid w:val="001519D9"/>
    <w:rsid w:val="001A3C8E"/>
    <w:rsid w:val="001B72D6"/>
    <w:rsid w:val="001C0A81"/>
    <w:rsid w:val="001C243B"/>
    <w:rsid w:val="001D482B"/>
    <w:rsid w:val="001D4E83"/>
    <w:rsid w:val="001F382A"/>
    <w:rsid w:val="00206DD4"/>
    <w:rsid w:val="00217D45"/>
    <w:rsid w:val="00221C78"/>
    <w:rsid w:val="002734F9"/>
    <w:rsid w:val="00287EB0"/>
    <w:rsid w:val="002923DA"/>
    <w:rsid w:val="002933F6"/>
    <w:rsid w:val="002B0F57"/>
    <w:rsid w:val="002B39B0"/>
    <w:rsid w:val="002D0AF6"/>
    <w:rsid w:val="002F60F7"/>
    <w:rsid w:val="003030B5"/>
    <w:rsid w:val="00323F3F"/>
    <w:rsid w:val="00356E7B"/>
    <w:rsid w:val="00356EEF"/>
    <w:rsid w:val="00361A75"/>
    <w:rsid w:val="003774DC"/>
    <w:rsid w:val="0038482C"/>
    <w:rsid w:val="003857FF"/>
    <w:rsid w:val="00392C10"/>
    <w:rsid w:val="00396BE9"/>
    <w:rsid w:val="003A1C82"/>
    <w:rsid w:val="003A43AB"/>
    <w:rsid w:val="003A55F2"/>
    <w:rsid w:val="003D733F"/>
    <w:rsid w:val="003F5EA7"/>
    <w:rsid w:val="00406D4B"/>
    <w:rsid w:val="0042720D"/>
    <w:rsid w:val="004303B8"/>
    <w:rsid w:val="00433834"/>
    <w:rsid w:val="00435EBF"/>
    <w:rsid w:val="00436C0B"/>
    <w:rsid w:val="00454D20"/>
    <w:rsid w:val="004566CD"/>
    <w:rsid w:val="004659E9"/>
    <w:rsid w:val="00466C3B"/>
    <w:rsid w:val="0047189A"/>
    <w:rsid w:val="00483268"/>
    <w:rsid w:val="004A251B"/>
    <w:rsid w:val="004C4436"/>
    <w:rsid w:val="004C5E00"/>
    <w:rsid w:val="004F551F"/>
    <w:rsid w:val="004F6799"/>
    <w:rsid w:val="00502DBC"/>
    <w:rsid w:val="00505727"/>
    <w:rsid w:val="00526368"/>
    <w:rsid w:val="005264AF"/>
    <w:rsid w:val="00536F70"/>
    <w:rsid w:val="00537604"/>
    <w:rsid w:val="00542140"/>
    <w:rsid w:val="005473E5"/>
    <w:rsid w:val="00564C01"/>
    <w:rsid w:val="00573C32"/>
    <w:rsid w:val="00573E68"/>
    <w:rsid w:val="00574165"/>
    <w:rsid w:val="00576820"/>
    <w:rsid w:val="0057707B"/>
    <w:rsid w:val="005810DD"/>
    <w:rsid w:val="005927E1"/>
    <w:rsid w:val="005A013A"/>
    <w:rsid w:val="005A354F"/>
    <w:rsid w:val="005B7E2B"/>
    <w:rsid w:val="005C0185"/>
    <w:rsid w:val="005D067E"/>
    <w:rsid w:val="005F26B5"/>
    <w:rsid w:val="005F7615"/>
    <w:rsid w:val="0061616D"/>
    <w:rsid w:val="00632B43"/>
    <w:rsid w:val="00633B17"/>
    <w:rsid w:val="006548D7"/>
    <w:rsid w:val="006618B6"/>
    <w:rsid w:val="006728A9"/>
    <w:rsid w:val="006764FA"/>
    <w:rsid w:val="00681F57"/>
    <w:rsid w:val="006855A2"/>
    <w:rsid w:val="00685C10"/>
    <w:rsid w:val="006919BE"/>
    <w:rsid w:val="006C6446"/>
    <w:rsid w:val="006F2308"/>
    <w:rsid w:val="006F3B35"/>
    <w:rsid w:val="00701124"/>
    <w:rsid w:val="00706E6D"/>
    <w:rsid w:val="0071158B"/>
    <w:rsid w:val="007215F2"/>
    <w:rsid w:val="00744853"/>
    <w:rsid w:val="00746614"/>
    <w:rsid w:val="00757FCE"/>
    <w:rsid w:val="00760A62"/>
    <w:rsid w:val="0077089C"/>
    <w:rsid w:val="0077503B"/>
    <w:rsid w:val="00777DC0"/>
    <w:rsid w:val="0078292C"/>
    <w:rsid w:val="00787163"/>
    <w:rsid w:val="007B5E46"/>
    <w:rsid w:val="007C69A6"/>
    <w:rsid w:val="007D0C49"/>
    <w:rsid w:val="007F71DB"/>
    <w:rsid w:val="00801271"/>
    <w:rsid w:val="0081019C"/>
    <w:rsid w:val="00813DF5"/>
    <w:rsid w:val="008229F1"/>
    <w:rsid w:val="00832BEB"/>
    <w:rsid w:val="008357B8"/>
    <w:rsid w:val="00835B78"/>
    <w:rsid w:val="008426FF"/>
    <w:rsid w:val="00861E51"/>
    <w:rsid w:val="008659D9"/>
    <w:rsid w:val="00873A48"/>
    <w:rsid w:val="00873C67"/>
    <w:rsid w:val="008756C8"/>
    <w:rsid w:val="008810B8"/>
    <w:rsid w:val="00893072"/>
    <w:rsid w:val="008A18AC"/>
    <w:rsid w:val="008A702C"/>
    <w:rsid w:val="008B5145"/>
    <w:rsid w:val="008D3DB4"/>
    <w:rsid w:val="008D7FA5"/>
    <w:rsid w:val="008E5983"/>
    <w:rsid w:val="00921732"/>
    <w:rsid w:val="009300A4"/>
    <w:rsid w:val="009311B0"/>
    <w:rsid w:val="00943901"/>
    <w:rsid w:val="00961933"/>
    <w:rsid w:val="00966055"/>
    <w:rsid w:val="00974EE5"/>
    <w:rsid w:val="0098176A"/>
    <w:rsid w:val="00991D67"/>
    <w:rsid w:val="009A423C"/>
    <w:rsid w:val="009A43F4"/>
    <w:rsid w:val="009C0BA7"/>
    <w:rsid w:val="009E20B1"/>
    <w:rsid w:val="009F2E15"/>
    <w:rsid w:val="00A005F0"/>
    <w:rsid w:val="00A01F88"/>
    <w:rsid w:val="00A04C7B"/>
    <w:rsid w:val="00A26879"/>
    <w:rsid w:val="00A31F7A"/>
    <w:rsid w:val="00A34EA0"/>
    <w:rsid w:val="00A51A4F"/>
    <w:rsid w:val="00A5669A"/>
    <w:rsid w:val="00A61E62"/>
    <w:rsid w:val="00A67D70"/>
    <w:rsid w:val="00A81F01"/>
    <w:rsid w:val="00AA30E3"/>
    <w:rsid w:val="00AA62C3"/>
    <w:rsid w:val="00AC4CE9"/>
    <w:rsid w:val="00AE1C6F"/>
    <w:rsid w:val="00AE3D99"/>
    <w:rsid w:val="00B14333"/>
    <w:rsid w:val="00B2292E"/>
    <w:rsid w:val="00B2357B"/>
    <w:rsid w:val="00B2361A"/>
    <w:rsid w:val="00B26321"/>
    <w:rsid w:val="00B322CA"/>
    <w:rsid w:val="00B66B74"/>
    <w:rsid w:val="00B720B1"/>
    <w:rsid w:val="00B82EF6"/>
    <w:rsid w:val="00B84787"/>
    <w:rsid w:val="00B94086"/>
    <w:rsid w:val="00BA075C"/>
    <w:rsid w:val="00BA087B"/>
    <w:rsid w:val="00BA0E0B"/>
    <w:rsid w:val="00BB17D3"/>
    <w:rsid w:val="00BB17E7"/>
    <w:rsid w:val="00BC77E7"/>
    <w:rsid w:val="00BD0966"/>
    <w:rsid w:val="00BE041E"/>
    <w:rsid w:val="00BE1BFB"/>
    <w:rsid w:val="00C02032"/>
    <w:rsid w:val="00C15F9B"/>
    <w:rsid w:val="00C1602C"/>
    <w:rsid w:val="00C327AA"/>
    <w:rsid w:val="00C34930"/>
    <w:rsid w:val="00C379C9"/>
    <w:rsid w:val="00C41875"/>
    <w:rsid w:val="00C43A45"/>
    <w:rsid w:val="00C442A3"/>
    <w:rsid w:val="00C5060C"/>
    <w:rsid w:val="00C51C8C"/>
    <w:rsid w:val="00C622A1"/>
    <w:rsid w:val="00C65F7C"/>
    <w:rsid w:val="00C74AE4"/>
    <w:rsid w:val="00C85F6D"/>
    <w:rsid w:val="00C91820"/>
    <w:rsid w:val="00C9672A"/>
    <w:rsid w:val="00CB5073"/>
    <w:rsid w:val="00CC116C"/>
    <w:rsid w:val="00CD6F33"/>
    <w:rsid w:val="00CE2076"/>
    <w:rsid w:val="00D009D0"/>
    <w:rsid w:val="00D0462A"/>
    <w:rsid w:val="00D06E03"/>
    <w:rsid w:val="00D21C25"/>
    <w:rsid w:val="00D22474"/>
    <w:rsid w:val="00D22530"/>
    <w:rsid w:val="00D24C70"/>
    <w:rsid w:val="00D616CA"/>
    <w:rsid w:val="00D62C35"/>
    <w:rsid w:val="00D9139C"/>
    <w:rsid w:val="00D92253"/>
    <w:rsid w:val="00DA1A8E"/>
    <w:rsid w:val="00DB07FB"/>
    <w:rsid w:val="00DB20AE"/>
    <w:rsid w:val="00DC64B7"/>
    <w:rsid w:val="00DC6633"/>
    <w:rsid w:val="00DD4B69"/>
    <w:rsid w:val="00DF5A3C"/>
    <w:rsid w:val="00E251F7"/>
    <w:rsid w:val="00E2619B"/>
    <w:rsid w:val="00E32237"/>
    <w:rsid w:val="00E3402F"/>
    <w:rsid w:val="00E44870"/>
    <w:rsid w:val="00E62F88"/>
    <w:rsid w:val="00E90AAF"/>
    <w:rsid w:val="00E913B6"/>
    <w:rsid w:val="00EA5A8F"/>
    <w:rsid w:val="00EB0AFA"/>
    <w:rsid w:val="00EB3ECA"/>
    <w:rsid w:val="00EB5E18"/>
    <w:rsid w:val="00EC1DEA"/>
    <w:rsid w:val="00ED6201"/>
    <w:rsid w:val="00EE07D7"/>
    <w:rsid w:val="00EE2119"/>
    <w:rsid w:val="00EE31A7"/>
    <w:rsid w:val="00F01FEE"/>
    <w:rsid w:val="00F03163"/>
    <w:rsid w:val="00F1237F"/>
    <w:rsid w:val="00F2080B"/>
    <w:rsid w:val="00F2238E"/>
    <w:rsid w:val="00F33DDF"/>
    <w:rsid w:val="00F36829"/>
    <w:rsid w:val="00F3773E"/>
    <w:rsid w:val="00F377C6"/>
    <w:rsid w:val="00F70748"/>
    <w:rsid w:val="00F74958"/>
    <w:rsid w:val="00F84EA2"/>
    <w:rsid w:val="00FA2D63"/>
    <w:rsid w:val="00FB68EB"/>
    <w:rsid w:val="00FD7C05"/>
    <w:rsid w:val="00FD7E7D"/>
    <w:rsid w:val="00FE040C"/>
    <w:rsid w:val="00FE1506"/>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29097-55DB-476F-B336-1CF8C3D3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73006">
      <w:bodyDiv w:val="1"/>
      <w:marLeft w:val="0"/>
      <w:marRight w:val="0"/>
      <w:marTop w:val="0"/>
      <w:marBottom w:val="0"/>
      <w:divBdr>
        <w:top w:val="none" w:sz="0" w:space="0" w:color="auto"/>
        <w:left w:val="none" w:sz="0" w:space="0" w:color="auto"/>
        <w:bottom w:val="none" w:sz="0" w:space="0" w:color="auto"/>
        <w:right w:val="none" w:sz="0" w:space="0" w:color="auto"/>
      </w:divBdr>
    </w:div>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110712834">
      <w:bodyDiv w:val="1"/>
      <w:marLeft w:val="0"/>
      <w:marRight w:val="0"/>
      <w:marTop w:val="0"/>
      <w:marBottom w:val="0"/>
      <w:divBdr>
        <w:top w:val="none" w:sz="0" w:space="0" w:color="auto"/>
        <w:left w:val="none" w:sz="0" w:space="0" w:color="auto"/>
        <w:bottom w:val="none" w:sz="0" w:space="0" w:color="auto"/>
        <w:right w:val="none" w:sz="0" w:space="0" w:color="auto"/>
      </w:divBdr>
    </w:div>
    <w:div w:id="135997859">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17786070">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241645949">
      <w:bodyDiv w:val="1"/>
      <w:marLeft w:val="0"/>
      <w:marRight w:val="0"/>
      <w:marTop w:val="0"/>
      <w:marBottom w:val="0"/>
      <w:divBdr>
        <w:top w:val="none" w:sz="0" w:space="0" w:color="auto"/>
        <w:left w:val="none" w:sz="0" w:space="0" w:color="auto"/>
        <w:bottom w:val="none" w:sz="0" w:space="0" w:color="auto"/>
        <w:right w:val="none" w:sz="0" w:space="0" w:color="auto"/>
      </w:divBdr>
    </w:div>
    <w:div w:id="294608889">
      <w:bodyDiv w:val="1"/>
      <w:marLeft w:val="0"/>
      <w:marRight w:val="0"/>
      <w:marTop w:val="0"/>
      <w:marBottom w:val="0"/>
      <w:divBdr>
        <w:top w:val="none" w:sz="0" w:space="0" w:color="auto"/>
        <w:left w:val="none" w:sz="0" w:space="0" w:color="auto"/>
        <w:bottom w:val="none" w:sz="0" w:space="0" w:color="auto"/>
        <w:right w:val="none" w:sz="0" w:space="0" w:color="auto"/>
      </w:divBdr>
    </w:div>
    <w:div w:id="297686896">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694773059">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47725086">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016791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997146503">
      <w:bodyDiv w:val="1"/>
      <w:marLeft w:val="0"/>
      <w:marRight w:val="0"/>
      <w:marTop w:val="0"/>
      <w:marBottom w:val="0"/>
      <w:divBdr>
        <w:top w:val="none" w:sz="0" w:space="0" w:color="auto"/>
        <w:left w:val="none" w:sz="0" w:space="0" w:color="auto"/>
        <w:bottom w:val="none" w:sz="0" w:space="0" w:color="auto"/>
        <w:right w:val="none" w:sz="0" w:space="0" w:color="auto"/>
      </w:divBdr>
    </w:div>
    <w:div w:id="1093939971">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04832604">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4819403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https://www.sps.nhs.uk/articles/shortage-of-diazemuls-diazepam-5mgml-emulsion-for-injection/" TargetMode="External"/><Relationship Id="rId26" Type="http://schemas.openxmlformats.org/officeDocument/2006/relationships/image" Target="media/image7.emf"/><Relationship Id="rId39"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hyperlink" Target="https://www.gov.uk/government/publications/hepatitis-b-vaccine-recommendations-during-supply-constraints" TargetMode="External"/><Relationship Id="rId42" Type="http://schemas.openxmlformats.org/officeDocument/2006/relationships/package" Target="embeddings/Microsoft_Word_Document1.docx"/><Relationship Id="rId7" Type="http://schemas.openxmlformats.org/officeDocument/2006/relationships/hyperlink" Target="https://www.parkinsons.org.uk/news/manufacturing-capacity-causes-shortage-sinemet" TargetMode="External"/><Relationship Id="rId12" Type="http://schemas.openxmlformats.org/officeDocument/2006/relationships/package" Target="embeddings/Microsoft_Word_Document.docx"/><Relationship Id="rId17" Type="http://schemas.openxmlformats.org/officeDocument/2006/relationships/oleObject" Target="embeddings/oleObject3.bin"/><Relationship Id="rId25" Type="http://schemas.openxmlformats.org/officeDocument/2006/relationships/hyperlink" Target="https://www.sps.nhs.uk/articles/shortage-of-menadiol-diphosphate-tablets-10mg/" TargetMode="External"/><Relationship Id="rId33" Type="http://schemas.openxmlformats.org/officeDocument/2006/relationships/hyperlink" Target="https://www.gov.uk/government/collections/vaccine-update" TargetMode="External"/><Relationship Id="rId38" Type="http://schemas.openxmlformats.org/officeDocument/2006/relationships/oleObject" Target="embeddings/oleObject8.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https://www.sps.nhs.uk/articles/shortage-of-lofexidine-hydrochloride-tablets-200-microgram-britoflex/" TargetMode="External"/><Relationship Id="rId29" Type="http://schemas.openxmlformats.org/officeDocument/2006/relationships/oleObject" Target="embeddings/oleObject5.bin"/><Relationship Id="rId41"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Microsoft_Word_97_-_2003_Document.doc"/><Relationship Id="rId32" Type="http://schemas.openxmlformats.org/officeDocument/2006/relationships/oleObject" Target="embeddings/oleObject6.bin"/><Relationship Id="rId37" Type="http://schemas.openxmlformats.org/officeDocument/2006/relationships/image" Target="media/image11.emf"/><Relationship Id="rId40" Type="http://schemas.openxmlformats.org/officeDocument/2006/relationships/oleObject" Target="embeddings/oleObject9.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pipen.co.uk/" TargetMode="Externa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oleObject" Target="embeddings/oleObject7.bin"/><Relationship Id="rId10" Type="http://schemas.openxmlformats.org/officeDocument/2006/relationships/hyperlink" Target="https://www.sps.nhs.uk/articles/shortage-of-ativan-lorazepam-injection-4-mg-in-1-ml/" TargetMode="External"/><Relationship Id="rId19" Type="http://schemas.openxmlformats.org/officeDocument/2006/relationships/hyperlink" Target="https://www.sps.nhs.uk/articles/shortage-of-colestyramine-powder-for-oral-suspension-4g-questran-and-questran-light/" TargetMode="External"/><Relationship Id="rId31" Type="http://schemas.openxmlformats.org/officeDocument/2006/relationships/image" Target="media/image9.e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oleObject" Target="embeddings/Microsoft_Word_97_-_2003_Document1.doc"/><Relationship Id="rId30" Type="http://schemas.openxmlformats.org/officeDocument/2006/relationships/hyperlink" Target="https://www.rcophth.ac.uk/standards-publications-research/quality-and-safety/medicines-safety/drugs-shortages/" TargetMode="External"/><Relationship Id="rId35" Type="http://schemas.openxmlformats.org/officeDocument/2006/relationships/image" Target="media/image10.wmf"/><Relationship Id="rId43" Type="http://schemas.openxmlformats.org/officeDocument/2006/relationships/hyperlink" Target="http://www.wockhardt.co.uk/our-products/bovine-insulin-patient-informa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3341</Words>
  <Characters>19049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Sandra Rodbourne</cp:lastModifiedBy>
  <cp:revision>2</cp:revision>
  <dcterms:created xsi:type="dcterms:W3CDTF">2018-10-08T08:35:00Z</dcterms:created>
  <dcterms:modified xsi:type="dcterms:W3CDTF">2018-10-08T08:35:00Z</dcterms:modified>
</cp:coreProperties>
</file>